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12207" w14:textId="77777777" w:rsidR="00E14C51" w:rsidRDefault="00E14C51">
      <w:pPr>
        <w:rPr>
          <w:lang w:val="ro-RO"/>
        </w:rPr>
      </w:pPr>
    </w:p>
    <w:p w14:paraId="47D78624" w14:textId="77777777" w:rsidR="008B3160" w:rsidRDefault="008B3160" w:rsidP="00E14C51">
      <w:pPr>
        <w:spacing w:after="200" w:line="264" w:lineRule="auto"/>
        <w:jc w:val="center"/>
        <w:rPr>
          <w:rFonts w:ascii="Calibri" w:eastAsia="Times New Roman" w:hAnsi="Calibri" w:cs="Calibri"/>
          <w:b/>
          <w:bCs/>
          <w:sz w:val="32"/>
          <w:szCs w:val="32"/>
          <w:lang w:val="ro-RO"/>
        </w:rPr>
      </w:pPr>
    </w:p>
    <w:p w14:paraId="26DFDCE6" w14:textId="77777777" w:rsidR="008B3160" w:rsidRDefault="008B3160" w:rsidP="00E14C51">
      <w:pPr>
        <w:spacing w:after="200" w:line="264" w:lineRule="auto"/>
        <w:jc w:val="center"/>
        <w:rPr>
          <w:rFonts w:ascii="Calibri" w:eastAsia="Times New Roman" w:hAnsi="Calibri" w:cs="Calibri"/>
          <w:b/>
          <w:bCs/>
          <w:sz w:val="32"/>
          <w:szCs w:val="32"/>
          <w:lang w:val="ro-RO"/>
        </w:rPr>
      </w:pPr>
    </w:p>
    <w:p w14:paraId="6C0730F6" w14:textId="77777777" w:rsidR="008B3160" w:rsidRDefault="008B3160" w:rsidP="00E14C51">
      <w:pPr>
        <w:spacing w:after="200" w:line="264" w:lineRule="auto"/>
        <w:jc w:val="center"/>
        <w:rPr>
          <w:rFonts w:ascii="Calibri" w:eastAsia="Times New Roman" w:hAnsi="Calibri" w:cs="Calibri"/>
          <w:b/>
          <w:bCs/>
          <w:sz w:val="32"/>
          <w:szCs w:val="32"/>
          <w:lang w:val="ro-RO"/>
        </w:rPr>
      </w:pPr>
    </w:p>
    <w:p w14:paraId="5248359D" w14:textId="67790BB1" w:rsidR="008B3160" w:rsidRDefault="008B3160" w:rsidP="00E14C51">
      <w:pPr>
        <w:spacing w:after="200" w:line="264" w:lineRule="auto"/>
        <w:jc w:val="center"/>
        <w:rPr>
          <w:rFonts w:ascii="Calibri" w:eastAsia="Times New Roman" w:hAnsi="Calibri" w:cs="Calibri"/>
          <w:b/>
          <w:bCs/>
          <w:sz w:val="32"/>
          <w:szCs w:val="32"/>
          <w:lang w:val="ro-RO"/>
        </w:rPr>
      </w:pPr>
    </w:p>
    <w:p w14:paraId="29C26E6D" w14:textId="23131F5F" w:rsidR="00417917" w:rsidRDefault="00417917" w:rsidP="00E14C51">
      <w:pPr>
        <w:spacing w:after="200" w:line="264" w:lineRule="auto"/>
        <w:jc w:val="center"/>
        <w:rPr>
          <w:rFonts w:ascii="Calibri" w:eastAsia="Times New Roman" w:hAnsi="Calibri" w:cs="Calibri"/>
          <w:b/>
          <w:bCs/>
          <w:sz w:val="32"/>
          <w:szCs w:val="32"/>
          <w:lang w:val="ro-RO"/>
        </w:rPr>
      </w:pPr>
    </w:p>
    <w:p w14:paraId="2FA735D6" w14:textId="77777777" w:rsidR="00417917" w:rsidRDefault="00417917" w:rsidP="00E14C51">
      <w:pPr>
        <w:spacing w:after="200" w:line="264" w:lineRule="auto"/>
        <w:jc w:val="center"/>
        <w:rPr>
          <w:rFonts w:ascii="Calibri" w:eastAsia="Times New Roman" w:hAnsi="Calibri" w:cs="Calibri"/>
          <w:b/>
          <w:bCs/>
          <w:sz w:val="32"/>
          <w:szCs w:val="32"/>
          <w:lang w:val="ro-RO"/>
        </w:rPr>
      </w:pPr>
    </w:p>
    <w:p w14:paraId="043791B4" w14:textId="77777777" w:rsidR="00476BDB" w:rsidRPr="004E60A6" w:rsidRDefault="00476BDB" w:rsidP="00476BDB">
      <w:pPr>
        <w:ind w:right="-2"/>
        <w:jc w:val="center"/>
        <w:rPr>
          <w:rFonts w:eastAsia="Calibri" w:cstheme="minorHAnsi"/>
          <w:b/>
          <w:bCs/>
          <w:color w:val="000000"/>
          <w:sz w:val="32"/>
          <w:szCs w:val="32"/>
        </w:rPr>
      </w:pPr>
    </w:p>
    <w:p w14:paraId="62DD4A34" w14:textId="77777777" w:rsidR="00476BDB" w:rsidRPr="004E60A6" w:rsidRDefault="00476BDB" w:rsidP="00476BDB">
      <w:pPr>
        <w:ind w:right="-2"/>
        <w:jc w:val="center"/>
        <w:rPr>
          <w:rFonts w:eastAsia="Calibri" w:cstheme="minorHAnsi"/>
          <w:b/>
          <w:bCs/>
          <w:color w:val="000000"/>
          <w:sz w:val="32"/>
          <w:szCs w:val="32"/>
        </w:rPr>
      </w:pPr>
    </w:p>
    <w:p w14:paraId="5E74A659" w14:textId="77777777" w:rsidR="00476BDB" w:rsidRPr="004E60A6" w:rsidRDefault="00476BDB" w:rsidP="00476BDB">
      <w:pPr>
        <w:ind w:right="-2"/>
        <w:jc w:val="center"/>
        <w:rPr>
          <w:rFonts w:eastAsia="Calibri" w:cstheme="minorHAnsi"/>
          <w:b/>
          <w:bCs/>
          <w:color w:val="000000"/>
          <w:sz w:val="32"/>
          <w:szCs w:val="32"/>
        </w:rPr>
      </w:pPr>
    </w:p>
    <w:p w14:paraId="3C1E8F08" w14:textId="77777777" w:rsidR="00476BDB" w:rsidRPr="004E60A6" w:rsidRDefault="00476BDB" w:rsidP="00476BDB">
      <w:pPr>
        <w:spacing w:after="200" w:line="264" w:lineRule="auto"/>
        <w:jc w:val="center"/>
        <w:rPr>
          <w:rFonts w:eastAsia="Times New Roman" w:cstheme="minorHAnsi"/>
          <w:b/>
          <w:bCs/>
          <w:color w:val="4F81BD"/>
          <w:kern w:val="1"/>
          <w:sz w:val="32"/>
          <w:szCs w:val="32"/>
          <w:lang w:eastAsia="ar-SA"/>
        </w:rPr>
      </w:pPr>
      <w:proofErr w:type="spellStart"/>
      <w:r w:rsidRPr="004E60A6">
        <w:rPr>
          <w:rFonts w:eastAsia="Times New Roman" w:cstheme="minorHAnsi"/>
          <w:b/>
          <w:sz w:val="32"/>
          <w:szCs w:val="32"/>
        </w:rPr>
        <w:t>Evaluarea</w:t>
      </w:r>
      <w:proofErr w:type="spellEnd"/>
      <w:r w:rsidRPr="004E60A6">
        <w:rPr>
          <w:rFonts w:eastAsia="Times New Roman" w:cstheme="minorHAnsi"/>
          <w:b/>
          <w:sz w:val="32"/>
          <w:szCs w:val="32"/>
        </w:rPr>
        <w:t xml:space="preserve"> </w:t>
      </w:r>
      <w:proofErr w:type="spellStart"/>
      <w:r w:rsidRPr="004E60A6">
        <w:rPr>
          <w:rFonts w:eastAsia="Times New Roman" w:cstheme="minorHAnsi"/>
          <w:b/>
          <w:sz w:val="32"/>
          <w:szCs w:val="32"/>
        </w:rPr>
        <w:t>intervențiilor</w:t>
      </w:r>
      <w:proofErr w:type="spellEnd"/>
      <w:r w:rsidRPr="004E60A6">
        <w:rPr>
          <w:rFonts w:eastAsia="Times New Roman" w:cstheme="minorHAnsi"/>
          <w:b/>
          <w:sz w:val="32"/>
          <w:szCs w:val="32"/>
        </w:rPr>
        <w:t xml:space="preserve"> POCU </w:t>
      </w:r>
      <w:proofErr w:type="spellStart"/>
      <w:r w:rsidRPr="004E60A6">
        <w:rPr>
          <w:rFonts w:eastAsia="Times New Roman" w:cstheme="minorHAnsi"/>
          <w:b/>
          <w:sz w:val="32"/>
          <w:szCs w:val="32"/>
        </w:rPr>
        <w:t>în</w:t>
      </w:r>
      <w:proofErr w:type="spellEnd"/>
      <w:r w:rsidRPr="004E60A6">
        <w:rPr>
          <w:rFonts w:eastAsia="Times New Roman" w:cstheme="minorHAnsi"/>
          <w:b/>
          <w:sz w:val="32"/>
          <w:szCs w:val="32"/>
        </w:rPr>
        <w:t xml:space="preserve"> </w:t>
      </w:r>
      <w:proofErr w:type="spellStart"/>
      <w:r w:rsidRPr="004E60A6">
        <w:rPr>
          <w:rFonts w:eastAsia="Times New Roman" w:cstheme="minorHAnsi"/>
          <w:b/>
          <w:sz w:val="32"/>
          <w:szCs w:val="32"/>
        </w:rPr>
        <w:t>domeniul</w:t>
      </w:r>
      <w:proofErr w:type="spellEnd"/>
      <w:r w:rsidRPr="004E60A6">
        <w:rPr>
          <w:rFonts w:eastAsia="Times New Roman" w:cstheme="minorHAnsi"/>
          <w:b/>
          <w:sz w:val="32"/>
          <w:szCs w:val="32"/>
        </w:rPr>
        <w:t xml:space="preserve"> </w:t>
      </w:r>
      <w:proofErr w:type="spellStart"/>
      <w:r w:rsidRPr="004E60A6">
        <w:rPr>
          <w:rFonts w:eastAsia="Times New Roman" w:cstheme="minorHAnsi"/>
          <w:b/>
          <w:sz w:val="32"/>
          <w:szCs w:val="32"/>
        </w:rPr>
        <w:t>incluziunii</w:t>
      </w:r>
      <w:proofErr w:type="spellEnd"/>
      <w:r w:rsidRPr="004E60A6">
        <w:rPr>
          <w:rFonts w:eastAsia="Times New Roman" w:cstheme="minorHAnsi"/>
          <w:b/>
          <w:sz w:val="32"/>
          <w:szCs w:val="32"/>
        </w:rPr>
        <w:t xml:space="preserve"> </w:t>
      </w:r>
      <w:proofErr w:type="spellStart"/>
      <w:r w:rsidRPr="004E60A6">
        <w:rPr>
          <w:rFonts w:eastAsia="Times New Roman" w:cstheme="minorHAnsi"/>
          <w:b/>
          <w:sz w:val="32"/>
          <w:szCs w:val="32"/>
        </w:rPr>
        <w:t>sociale</w:t>
      </w:r>
      <w:proofErr w:type="spellEnd"/>
    </w:p>
    <w:p w14:paraId="7B61F28E" w14:textId="56979557" w:rsidR="00476BDB" w:rsidRPr="00C4148C" w:rsidRDefault="00476BDB" w:rsidP="00476BDB">
      <w:pPr>
        <w:pBdr>
          <w:top w:val="single" w:sz="4" w:space="11" w:color="4F81BD"/>
          <w:bottom w:val="single" w:sz="4" w:space="10" w:color="4F81BD"/>
        </w:pBdr>
        <w:spacing w:after="200" w:line="264" w:lineRule="auto"/>
        <w:ind w:left="864" w:right="864"/>
        <w:jc w:val="center"/>
        <w:rPr>
          <w:rFonts w:eastAsia="Calibri" w:cstheme="minorHAnsi"/>
          <w:b/>
          <w:bCs/>
          <w:color w:val="3CA1BC"/>
          <w:sz w:val="32"/>
          <w:szCs w:val="32"/>
          <w:lang w:val="ro-RO" w:eastAsia="ar-SA"/>
        </w:rPr>
      </w:pPr>
      <w:proofErr w:type="spellStart"/>
      <w:r>
        <w:rPr>
          <w:rFonts w:eastAsia="Calibri" w:cstheme="minorHAnsi"/>
          <w:b/>
          <w:color w:val="3CA1BC"/>
          <w:sz w:val="32"/>
          <w:szCs w:val="32"/>
          <w:lang w:eastAsia="ar-SA"/>
        </w:rPr>
        <w:t>Anexa</w:t>
      </w:r>
      <w:proofErr w:type="spellEnd"/>
      <w:r>
        <w:rPr>
          <w:rFonts w:eastAsia="Calibri" w:cstheme="minorHAnsi"/>
          <w:b/>
          <w:color w:val="3CA1BC"/>
          <w:sz w:val="32"/>
          <w:szCs w:val="32"/>
          <w:lang w:eastAsia="ar-SA"/>
        </w:rPr>
        <w:t xml:space="preserve"> </w:t>
      </w:r>
      <w:r w:rsidRPr="00C4148C">
        <w:rPr>
          <w:rFonts w:eastAsia="Calibri" w:cstheme="minorHAnsi"/>
          <w:b/>
          <w:color w:val="3CA1BC"/>
          <w:sz w:val="32"/>
          <w:szCs w:val="32"/>
          <w:lang w:eastAsia="ar-SA"/>
        </w:rPr>
        <w:t>(TE</w:t>
      </w:r>
      <w:r>
        <w:rPr>
          <w:rFonts w:eastAsia="Calibri" w:cstheme="minorHAnsi"/>
          <w:b/>
          <w:color w:val="3CA1BC"/>
          <w:sz w:val="32"/>
          <w:szCs w:val="32"/>
          <w:lang w:eastAsia="ar-SA"/>
        </w:rPr>
        <w:t>2</w:t>
      </w:r>
      <w:r w:rsidRPr="00C4148C">
        <w:rPr>
          <w:rFonts w:eastAsia="Calibri" w:cstheme="minorHAnsi"/>
          <w:b/>
          <w:color w:val="3CA1BC"/>
          <w:sz w:val="32"/>
          <w:szCs w:val="32"/>
          <w:lang w:eastAsia="ar-SA"/>
        </w:rPr>
        <w:t xml:space="preserve">).1. </w:t>
      </w:r>
      <w:proofErr w:type="spellStart"/>
      <w:r w:rsidRPr="00C4148C">
        <w:rPr>
          <w:rFonts w:eastAsia="Calibri" w:cstheme="minorHAnsi"/>
          <w:b/>
          <w:color w:val="3CA1BC"/>
          <w:sz w:val="32"/>
          <w:szCs w:val="32"/>
          <w:lang w:eastAsia="ar-SA"/>
        </w:rPr>
        <w:t>Metodologia</w:t>
      </w:r>
      <w:proofErr w:type="spellEnd"/>
      <w:r>
        <w:rPr>
          <w:rFonts w:eastAsia="Calibri" w:cstheme="minorHAnsi"/>
          <w:b/>
          <w:color w:val="3CA1BC"/>
          <w:sz w:val="32"/>
          <w:szCs w:val="32"/>
          <w:lang w:eastAsia="ar-SA"/>
        </w:rPr>
        <w:t xml:space="preserve"> </w:t>
      </w:r>
      <w:proofErr w:type="spellStart"/>
      <w:r>
        <w:rPr>
          <w:rFonts w:eastAsia="Calibri" w:cstheme="minorHAnsi"/>
          <w:b/>
          <w:color w:val="3CA1BC"/>
          <w:sz w:val="32"/>
          <w:szCs w:val="32"/>
          <w:lang w:eastAsia="ar-SA"/>
        </w:rPr>
        <w:t>și</w:t>
      </w:r>
      <w:proofErr w:type="spellEnd"/>
      <w:r>
        <w:rPr>
          <w:rFonts w:eastAsia="Calibri" w:cstheme="minorHAnsi"/>
          <w:b/>
          <w:color w:val="3CA1BC"/>
          <w:sz w:val="32"/>
          <w:szCs w:val="32"/>
          <w:lang w:eastAsia="ar-SA"/>
        </w:rPr>
        <w:t xml:space="preserve"> </w:t>
      </w:r>
      <w:proofErr w:type="spellStart"/>
      <w:r>
        <w:rPr>
          <w:rFonts w:eastAsia="Calibri" w:cstheme="minorHAnsi"/>
          <w:b/>
          <w:color w:val="3CA1BC"/>
          <w:sz w:val="32"/>
          <w:szCs w:val="32"/>
          <w:lang w:eastAsia="ar-SA"/>
        </w:rPr>
        <w:t>instrumentele</w:t>
      </w:r>
      <w:proofErr w:type="spellEnd"/>
      <w:r>
        <w:rPr>
          <w:rFonts w:eastAsia="Calibri" w:cstheme="minorHAnsi"/>
          <w:b/>
          <w:color w:val="3CA1BC"/>
          <w:sz w:val="32"/>
          <w:szCs w:val="32"/>
          <w:lang w:eastAsia="ar-SA"/>
        </w:rPr>
        <w:t xml:space="preserve"> de </w:t>
      </w:r>
      <w:proofErr w:type="spellStart"/>
      <w:r>
        <w:rPr>
          <w:rFonts w:eastAsia="Calibri" w:cstheme="minorHAnsi"/>
          <w:b/>
          <w:color w:val="3CA1BC"/>
          <w:sz w:val="32"/>
          <w:szCs w:val="32"/>
          <w:lang w:eastAsia="ar-SA"/>
        </w:rPr>
        <w:t>evaluare</w:t>
      </w:r>
      <w:proofErr w:type="spellEnd"/>
    </w:p>
    <w:p w14:paraId="4F024DB0" w14:textId="189BFF62" w:rsidR="001D0D4A" w:rsidRDefault="001D0D4A">
      <w:pPr>
        <w:rPr>
          <w:lang w:val="ro-RO"/>
        </w:rPr>
      </w:pPr>
      <w:r>
        <w:rPr>
          <w:lang w:val="ro-RO"/>
        </w:rPr>
        <w:br w:type="page"/>
      </w:r>
    </w:p>
    <w:bookmarkStart w:id="0" w:name="_Hlk71988577" w:displacedByCustomXml="next"/>
    <w:bookmarkEnd w:id="0" w:displacedByCustomXml="next"/>
    <w:sdt>
      <w:sdtPr>
        <w:rPr>
          <w:rFonts w:asciiTheme="minorHAnsi" w:eastAsiaTheme="minorHAnsi" w:hAnsiTheme="minorHAnsi" w:cstheme="minorBidi"/>
          <w:color w:val="auto"/>
          <w:sz w:val="20"/>
          <w:szCs w:val="20"/>
          <w:lang w:val="ro-RO"/>
        </w:rPr>
        <w:id w:val="-997112756"/>
        <w:docPartObj>
          <w:docPartGallery w:val="Table of Contents"/>
          <w:docPartUnique/>
        </w:docPartObj>
      </w:sdtPr>
      <w:sdtEndPr>
        <w:rPr>
          <w:b/>
          <w:bCs/>
          <w:noProof/>
        </w:rPr>
      </w:sdtEndPr>
      <w:sdtContent>
        <w:p w14:paraId="2594466A" w14:textId="5E771A40" w:rsidR="004A30D9" w:rsidRDefault="004A30D9" w:rsidP="004A30D9">
          <w:pPr>
            <w:pStyle w:val="TOCHeading"/>
            <w:jc w:val="both"/>
            <w:rPr>
              <w:rFonts w:ascii="Calibri" w:hAnsi="Calibri" w:cs="Calibri"/>
              <w:b/>
              <w:bCs/>
              <w:color w:val="2D788C" w:themeColor="accent3" w:themeShade="BF"/>
              <w:lang w:val="ro-RO"/>
            </w:rPr>
          </w:pPr>
          <w:r w:rsidRPr="00327FA0">
            <w:rPr>
              <w:rFonts w:ascii="Calibri" w:hAnsi="Calibri" w:cs="Calibri"/>
              <w:b/>
              <w:bCs/>
              <w:color w:val="2D788C" w:themeColor="accent3" w:themeShade="BF"/>
              <w:lang w:val="ro-RO"/>
            </w:rPr>
            <w:t>Cuprins</w:t>
          </w:r>
        </w:p>
        <w:p w14:paraId="1A36FD77" w14:textId="77777777" w:rsidR="0007300F" w:rsidRPr="0007300F" w:rsidRDefault="0007300F" w:rsidP="0007300F">
          <w:pPr>
            <w:rPr>
              <w:lang w:val="ro-RO"/>
            </w:rPr>
          </w:pPr>
        </w:p>
        <w:p w14:paraId="52F2485C" w14:textId="0E09074D" w:rsidR="00476BDB" w:rsidRDefault="004A30D9">
          <w:pPr>
            <w:pStyle w:val="TOC1"/>
            <w:rPr>
              <w:rFonts w:eastAsiaTheme="minorEastAsia"/>
              <w:noProof/>
            </w:rPr>
          </w:pPr>
          <w:r w:rsidRPr="007B0BA7">
            <w:rPr>
              <w:sz w:val="20"/>
              <w:szCs w:val="20"/>
              <w:lang w:val="ro-RO"/>
            </w:rPr>
            <w:fldChar w:fldCharType="begin"/>
          </w:r>
          <w:r w:rsidRPr="007B0BA7">
            <w:rPr>
              <w:sz w:val="20"/>
              <w:szCs w:val="20"/>
              <w:lang w:val="ro-RO"/>
            </w:rPr>
            <w:instrText xml:space="preserve"> TOC \o "1-3" \h \z \u </w:instrText>
          </w:r>
          <w:r w:rsidRPr="007B0BA7">
            <w:rPr>
              <w:sz w:val="20"/>
              <w:szCs w:val="20"/>
              <w:lang w:val="ro-RO"/>
            </w:rPr>
            <w:fldChar w:fldCharType="separate"/>
          </w:r>
          <w:hyperlink w:anchor="_Toc87037598" w:history="1">
            <w:r w:rsidR="00476BDB" w:rsidRPr="00D648D1">
              <w:rPr>
                <w:rStyle w:val="Hyperlink"/>
                <w:rFonts w:ascii="Calibri" w:hAnsi="Calibri" w:cs="Calibri"/>
                <w:b/>
                <w:bCs/>
                <w:noProof/>
                <w:lang w:val="ro-RO"/>
              </w:rPr>
              <w:t>1.</w:t>
            </w:r>
            <w:r w:rsidR="00476BDB">
              <w:rPr>
                <w:rFonts w:eastAsiaTheme="minorEastAsia"/>
                <w:noProof/>
              </w:rPr>
              <w:tab/>
            </w:r>
            <w:r w:rsidR="00476BDB" w:rsidRPr="00D648D1">
              <w:rPr>
                <w:rStyle w:val="Hyperlink"/>
                <w:rFonts w:ascii="Calibri" w:hAnsi="Calibri" w:cs="Calibri"/>
                <w:b/>
                <w:bCs/>
                <w:noProof/>
                <w:lang w:val="ro-RO"/>
              </w:rPr>
              <w:t>SONDAJ ONLINE CU REPREZENTANȚI AI ORGANIZAȚIILOR BENEFICIARE</w:t>
            </w:r>
            <w:r w:rsidR="00476BDB">
              <w:rPr>
                <w:noProof/>
                <w:webHidden/>
              </w:rPr>
              <w:tab/>
            </w:r>
            <w:r w:rsidR="00476BDB">
              <w:rPr>
                <w:noProof/>
                <w:webHidden/>
              </w:rPr>
              <w:fldChar w:fldCharType="begin"/>
            </w:r>
            <w:r w:rsidR="00476BDB">
              <w:rPr>
                <w:noProof/>
                <w:webHidden/>
              </w:rPr>
              <w:instrText xml:space="preserve"> PAGEREF _Toc87037598 \h </w:instrText>
            </w:r>
            <w:r w:rsidR="00476BDB">
              <w:rPr>
                <w:noProof/>
                <w:webHidden/>
              </w:rPr>
            </w:r>
            <w:r w:rsidR="00476BDB">
              <w:rPr>
                <w:noProof/>
                <w:webHidden/>
              </w:rPr>
              <w:fldChar w:fldCharType="separate"/>
            </w:r>
            <w:r w:rsidR="00476BDB">
              <w:rPr>
                <w:noProof/>
                <w:webHidden/>
              </w:rPr>
              <w:t>3</w:t>
            </w:r>
            <w:r w:rsidR="00476BDB">
              <w:rPr>
                <w:noProof/>
                <w:webHidden/>
              </w:rPr>
              <w:fldChar w:fldCharType="end"/>
            </w:r>
          </w:hyperlink>
        </w:p>
        <w:p w14:paraId="33CECEEF" w14:textId="55608D15" w:rsidR="00476BDB" w:rsidRDefault="0073193E">
          <w:pPr>
            <w:pStyle w:val="TOC2"/>
            <w:rPr>
              <w:rFonts w:eastAsiaTheme="minorEastAsia"/>
              <w:noProof/>
            </w:rPr>
          </w:pPr>
          <w:hyperlink w:anchor="_Toc87037599" w:history="1">
            <w:r w:rsidR="00476BDB" w:rsidRPr="00D648D1">
              <w:rPr>
                <w:rStyle w:val="Hyperlink"/>
                <w:rFonts w:ascii="Calibri" w:hAnsi="Calibri" w:cs="Calibri"/>
                <w:b/>
                <w:bCs/>
                <w:noProof/>
                <w:lang w:val="ro-RO"/>
              </w:rPr>
              <w:t>I.</w:t>
            </w:r>
            <w:r w:rsidR="00476BDB">
              <w:rPr>
                <w:rFonts w:eastAsiaTheme="minorEastAsia"/>
                <w:noProof/>
              </w:rPr>
              <w:tab/>
            </w:r>
            <w:r w:rsidR="00476BDB" w:rsidRPr="00D648D1">
              <w:rPr>
                <w:rStyle w:val="Hyperlink"/>
                <w:rFonts w:ascii="Calibri" w:hAnsi="Calibri" w:cs="Calibri"/>
                <w:b/>
                <w:bCs/>
                <w:noProof/>
                <w:lang w:val="ro-RO"/>
              </w:rPr>
              <w:t>Abordare</w:t>
            </w:r>
            <w:r w:rsidR="00476BDB">
              <w:rPr>
                <w:noProof/>
                <w:webHidden/>
              </w:rPr>
              <w:tab/>
            </w:r>
            <w:r w:rsidR="00476BDB">
              <w:rPr>
                <w:noProof/>
                <w:webHidden/>
              </w:rPr>
              <w:tab/>
            </w:r>
            <w:r w:rsidR="00476BDB">
              <w:rPr>
                <w:noProof/>
                <w:webHidden/>
              </w:rPr>
              <w:fldChar w:fldCharType="begin"/>
            </w:r>
            <w:r w:rsidR="00476BDB">
              <w:rPr>
                <w:noProof/>
                <w:webHidden/>
              </w:rPr>
              <w:instrText xml:space="preserve"> PAGEREF _Toc87037599 \h </w:instrText>
            </w:r>
            <w:r w:rsidR="00476BDB">
              <w:rPr>
                <w:noProof/>
                <w:webHidden/>
              </w:rPr>
            </w:r>
            <w:r w:rsidR="00476BDB">
              <w:rPr>
                <w:noProof/>
                <w:webHidden/>
              </w:rPr>
              <w:fldChar w:fldCharType="separate"/>
            </w:r>
            <w:r w:rsidR="00476BDB">
              <w:rPr>
                <w:noProof/>
                <w:webHidden/>
              </w:rPr>
              <w:t>3</w:t>
            </w:r>
            <w:r w:rsidR="00476BDB">
              <w:rPr>
                <w:noProof/>
                <w:webHidden/>
              </w:rPr>
              <w:fldChar w:fldCharType="end"/>
            </w:r>
          </w:hyperlink>
        </w:p>
        <w:p w14:paraId="1FE574AD" w14:textId="74113D09" w:rsidR="00476BDB" w:rsidRDefault="0073193E">
          <w:pPr>
            <w:pStyle w:val="TOC2"/>
            <w:rPr>
              <w:rFonts w:eastAsiaTheme="minorEastAsia"/>
              <w:noProof/>
            </w:rPr>
          </w:pPr>
          <w:hyperlink w:anchor="_Toc87037600" w:history="1">
            <w:r w:rsidR="00476BDB" w:rsidRPr="00D648D1">
              <w:rPr>
                <w:rStyle w:val="Hyperlink"/>
                <w:rFonts w:ascii="Calibri" w:hAnsi="Calibri" w:cs="Calibri"/>
                <w:b/>
                <w:bCs/>
                <w:noProof/>
                <w:lang w:val="ro-RO"/>
              </w:rPr>
              <w:t>II.</w:t>
            </w:r>
            <w:r w:rsidR="00476BDB">
              <w:rPr>
                <w:rFonts w:eastAsiaTheme="minorEastAsia"/>
                <w:noProof/>
              </w:rPr>
              <w:tab/>
            </w:r>
            <w:r w:rsidR="00476BDB" w:rsidRPr="00D648D1">
              <w:rPr>
                <w:rStyle w:val="Hyperlink"/>
                <w:rFonts w:ascii="Calibri" w:hAnsi="Calibri" w:cs="Calibri"/>
                <w:b/>
                <w:bCs/>
                <w:noProof/>
                <w:lang w:val="ro-RO"/>
              </w:rPr>
              <w:t>Metodologie</w:t>
            </w:r>
            <w:r w:rsidR="00476BDB">
              <w:rPr>
                <w:noProof/>
                <w:webHidden/>
              </w:rPr>
              <w:tab/>
            </w:r>
            <w:r w:rsidR="00476BDB">
              <w:rPr>
                <w:noProof/>
                <w:webHidden/>
              </w:rPr>
              <w:tab/>
            </w:r>
            <w:r w:rsidR="00476BDB">
              <w:rPr>
                <w:noProof/>
                <w:webHidden/>
              </w:rPr>
              <w:fldChar w:fldCharType="begin"/>
            </w:r>
            <w:r w:rsidR="00476BDB">
              <w:rPr>
                <w:noProof/>
                <w:webHidden/>
              </w:rPr>
              <w:instrText xml:space="preserve"> PAGEREF _Toc87037600 \h </w:instrText>
            </w:r>
            <w:r w:rsidR="00476BDB">
              <w:rPr>
                <w:noProof/>
                <w:webHidden/>
              </w:rPr>
            </w:r>
            <w:r w:rsidR="00476BDB">
              <w:rPr>
                <w:noProof/>
                <w:webHidden/>
              </w:rPr>
              <w:fldChar w:fldCharType="separate"/>
            </w:r>
            <w:r w:rsidR="00476BDB">
              <w:rPr>
                <w:noProof/>
                <w:webHidden/>
              </w:rPr>
              <w:t>3</w:t>
            </w:r>
            <w:r w:rsidR="00476BDB">
              <w:rPr>
                <w:noProof/>
                <w:webHidden/>
              </w:rPr>
              <w:fldChar w:fldCharType="end"/>
            </w:r>
          </w:hyperlink>
        </w:p>
        <w:p w14:paraId="40B9E01F" w14:textId="545F7D60" w:rsidR="00476BDB" w:rsidRDefault="0073193E">
          <w:pPr>
            <w:pStyle w:val="TOC2"/>
            <w:rPr>
              <w:rFonts w:eastAsiaTheme="minorEastAsia"/>
              <w:noProof/>
            </w:rPr>
          </w:pPr>
          <w:hyperlink w:anchor="_Toc87037601" w:history="1">
            <w:r w:rsidR="00476BDB" w:rsidRPr="00D648D1">
              <w:rPr>
                <w:rStyle w:val="Hyperlink"/>
                <w:rFonts w:ascii="Calibri" w:hAnsi="Calibri" w:cs="Calibri"/>
                <w:b/>
                <w:bCs/>
                <w:noProof/>
                <w:lang w:val="ro-RO"/>
              </w:rPr>
              <w:t>III.</w:t>
            </w:r>
            <w:r w:rsidR="00476BDB">
              <w:rPr>
                <w:rFonts w:eastAsiaTheme="minorEastAsia"/>
                <w:noProof/>
              </w:rPr>
              <w:tab/>
            </w:r>
            <w:r w:rsidR="00476BDB" w:rsidRPr="00D648D1">
              <w:rPr>
                <w:rStyle w:val="Hyperlink"/>
                <w:rFonts w:ascii="Calibri" w:hAnsi="Calibri" w:cs="Calibri"/>
                <w:b/>
                <w:bCs/>
                <w:noProof/>
                <w:lang w:val="ro-RO"/>
              </w:rPr>
              <w:t>Chestionar</w:t>
            </w:r>
            <w:r w:rsidR="00476BDB">
              <w:rPr>
                <w:noProof/>
                <w:webHidden/>
              </w:rPr>
              <w:tab/>
            </w:r>
            <w:r w:rsidR="00476BDB">
              <w:rPr>
                <w:noProof/>
                <w:webHidden/>
              </w:rPr>
              <w:tab/>
            </w:r>
            <w:r w:rsidR="00476BDB">
              <w:rPr>
                <w:noProof/>
                <w:webHidden/>
              </w:rPr>
              <w:fldChar w:fldCharType="begin"/>
            </w:r>
            <w:r w:rsidR="00476BDB">
              <w:rPr>
                <w:noProof/>
                <w:webHidden/>
              </w:rPr>
              <w:instrText xml:space="preserve"> PAGEREF _Toc87037601 \h </w:instrText>
            </w:r>
            <w:r w:rsidR="00476BDB">
              <w:rPr>
                <w:noProof/>
                <w:webHidden/>
              </w:rPr>
            </w:r>
            <w:r w:rsidR="00476BDB">
              <w:rPr>
                <w:noProof/>
                <w:webHidden/>
              </w:rPr>
              <w:fldChar w:fldCharType="separate"/>
            </w:r>
            <w:r w:rsidR="00476BDB">
              <w:rPr>
                <w:noProof/>
                <w:webHidden/>
              </w:rPr>
              <w:t>3</w:t>
            </w:r>
            <w:r w:rsidR="00476BDB">
              <w:rPr>
                <w:noProof/>
                <w:webHidden/>
              </w:rPr>
              <w:fldChar w:fldCharType="end"/>
            </w:r>
          </w:hyperlink>
        </w:p>
        <w:p w14:paraId="35D7E5D8" w14:textId="5D1C3A6E" w:rsidR="00476BDB" w:rsidRDefault="0073193E">
          <w:pPr>
            <w:pStyle w:val="TOC1"/>
            <w:rPr>
              <w:rFonts w:eastAsiaTheme="minorEastAsia"/>
              <w:noProof/>
            </w:rPr>
          </w:pPr>
          <w:hyperlink w:anchor="_Toc87037602" w:history="1">
            <w:r w:rsidR="00476BDB" w:rsidRPr="00D648D1">
              <w:rPr>
                <w:rStyle w:val="Hyperlink"/>
                <w:rFonts w:ascii="Calibri" w:hAnsi="Calibri" w:cs="Calibri"/>
                <w:b/>
                <w:bCs/>
                <w:noProof/>
                <w:lang w:val="ro-RO"/>
              </w:rPr>
              <w:t>2.</w:t>
            </w:r>
            <w:r w:rsidR="00476BDB">
              <w:rPr>
                <w:rFonts w:eastAsiaTheme="minorEastAsia"/>
                <w:noProof/>
              </w:rPr>
              <w:tab/>
            </w:r>
            <w:r w:rsidR="00476BDB" w:rsidRPr="00D648D1">
              <w:rPr>
                <w:rStyle w:val="Hyperlink"/>
                <w:rFonts w:ascii="Calibri" w:hAnsi="Calibri" w:cs="Calibri"/>
                <w:b/>
                <w:bCs/>
                <w:noProof/>
                <w:lang w:val="ro-RO"/>
              </w:rPr>
              <w:t>METODA INTERVIULUI</w:t>
            </w:r>
            <w:r w:rsidR="00476BDB">
              <w:rPr>
                <w:noProof/>
                <w:webHidden/>
              </w:rPr>
              <w:tab/>
            </w:r>
            <w:r w:rsidR="00476BDB">
              <w:rPr>
                <w:noProof/>
                <w:webHidden/>
              </w:rPr>
              <w:fldChar w:fldCharType="begin"/>
            </w:r>
            <w:r w:rsidR="00476BDB">
              <w:rPr>
                <w:noProof/>
                <w:webHidden/>
              </w:rPr>
              <w:instrText xml:space="preserve"> PAGEREF _Toc87037602 \h </w:instrText>
            </w:r>
            <w:r w:rsidR="00476BDB">
              <w:rPr>
                <w:noProof/>
                <w:webHidden/>
              </w:rPr>
            </w:r>
            <w:r w:rsidR="00476BDB">
              <w:rPr>
                <w:noProof/>
                <w:webHidden/>
              </w:rPr>
              <w:fldChar w:fldCharType="separate"/>
            </w:r>
            <w:r w:rsidR="00476BDB">
              <w:rPr>
                <w:noProof/>
                <w:webHidden/>
              </w:rPr>
              <w:t>8</w:t>
            </w:r>
            <w:r w:rsidR="00476BDB">
              <w:rPr>
                <w:noProof/>
                <w:webHidden/>
              </w:rPr>
              <w:fldChar w:fldCharType="end"/>
            </w:r>
          </w:hyperlink>
        </w:p>
        <w:p w14:paraId="36996E7B" w14:textId="25BE50D0" w:rsidR="00476BDB" w:rsidRDefault="0073193E">
          <w:pPr>
            <w:pStyle w:val="TOC2"/>
            <w:rPr>
              <w:rFonts w:eastAsiaTheme="minorEastAsia"/>
              <w:noProof/>
            </w:rPr>
          </w:pPr>
          <w:hyperlink w:anchor="_Toc87037603" w:history="1">
            <w:r w:rsidR="00476BDB" w:rsidRPr="00D648D1">
              <w:rPr>
                <w:rStyle w:val="Hyperlink"/>
                <w:rFonts w:ascii="Calibri" w:hAnsi="Calibri" w:cs="Calibri"/>
                <w:b/>
                <w:bCs/>
                <w:noProof/>
                <w:lang w:val="ro-RO"/>
              </w:rPr>
              <w:t>I.</w:t>
            </w:r>
            <w:r w:rsidR="00476BDB">
              <w:rPr>
                <w:rFonts w:eastAsiaTheme="minorEastAsia"/>
                <w:noProof/>
              </w:rPr>
              <w:tab/>
            </w:r>
            <w:r w:rsidR="00476BDB" w:rsidRPr="00D648D1">
              <w:rPr>
                <w:rStyle w:val="Hyperlink"/>
                <w:rFonts w:ascii="Calibri" w:hAnsi="Calibri" w:cs="Calibri"/>
                <w:b/>
                <w:bCs/>
                <w:noProof/>
                <w:lang w:val="ro-RO"/>
              </w:rPr>
              <w:t>Abordare</w:t>
            </w:r>
            <w:r w:rsidR="00476BDB">
              <w:rPr>
                <w:noProof/>
                <w:webHidden/>
              </w:rPr>
              <w:tab/>
            </w:r>
            <w:r w:rsidR="00476BDB">
              <w:rPr>
                <w:noProof/>
                <w:webHidden/>
              </w:rPr>
              <w:tab/>
            </w:r>
            <w:r w:rsidR="00476BDB">
              <w:rPr>
                <w:noProof/>
                <w:webHidden/>
              </w:rPr>
              <w:fldChar w:fldCharType="begin"/>
            </w:r>
            <w:r w:rsidR="00476BDB">
              <w:rPr>
                <w:noProof/>
                <w:webHidden/>
              </w:rPr>
              <w:instrText xml:space="preserve"> PAGEREF _Toc87037603 \h </w:instrText>
            </w:r>
            <w:r w:rsidR="00476BDB">
              <w:rPr>
                <w:noProof/>
                <w:webHidden/>
              </w:rPr>
            </w:r>
            <w:r w:rsidR="00476BDB">
              <w:rPr>
                <w:noProof/>
                <w:webHidden/>
              </w:rPr>
              <w:fldChar w:fldCharType="separate"/>
            </w:r>
            <w:r w:rsidR="00476BDB">
              <w:rPr>
                <w:noProof/>
                <w:webHidden/>
              </w:rPr>
              <w:t>8</w:t>
            </w:r>
            <w:r w:rsidR="00476BDB">
              <w:rPr>
                <w:noProof/>
                <w:webHidden/>
              </w:rPr>
              <w:fldChar w:fldCharType="end"/>
            </w:r>
          </w:hyperlink>
        </w:p>
        <w:p w14:paraId="37302473" w14:textId="112F0F09" w:rsidR="00476BDB" w:rsidRDefault="0073193E">
          <w:pPr>
            <w:pStyle w:val="TOC2"/>
            <w:rPr>
              <w:rFonts w:eastAsiaTheme="minorEastAsia"/>
              <w:noProof/>
            </w:rPr>
          </w:pPr>
          <w:hyperlink w:anchor="_Toc87037604" w:history="1">
            <w:r w:rsidR="00476BDB" w:rsidRPr="00D648D1">
              <w:rPr>
                <w:rStyle w:val="Hyperlink"/>
                <w:rFonts w:ascii="Calibri" w:hAnsi="Calibri" w:cs="Calibri"/>
                <w:b/>
                <w:bCs/>
                <w:noProof/>
                <w:lang w:val="ro-RO"/>
              </w:rPr>
              <w:t>II.</w:t>
            </w:r>
            <w:r w:rsidR="00476BDB">
              <w:rPr>
                <w:rFonts w:eastAsiaTheme="minorEastAsia"/>
                <w:noProof/>
              </w:rPr>
              <w:tab/>
            </w:r>
            <w:r w:rsidR="00476BDB" w:rsidRPr="00D648D1">
              <w:rPr>
                <w:rStyle w:val="Hyperlink"/>
                <w:rFonts w:ascii="Calibri" w:hAnsi="Calibri" w:cs="Calibri"/>
                <w:b/>
                <w:bCs/>
                <w:noProof/>
                <w:lang w:val="ro-RO"/>
              </w:rPr>
              <w:t>Mod derulare</w:t>
            </w:r>
            <w:r w:rsidR="00476BDB">
              <w:rPr>
                <w:noProof/>
                <w:webHidden/>
              </w:rPr>
              <w:tab/>
            </w:r>
            <w:r w:rsidR="00476BDB">
              <w:rPr>
                <w:noProof/>
                <w:webHidden/>
              </w:rPr>
              <w:tab/>
            </w:r>
            <w:r w:rsidR="00476BDB">
              <w:rPr>
                <w:noProof/>
                <w:webHidden/>
              </w:rPr>
              <w:fldChar w:fldCharType="begin"/>
            </w:r>
            <w:r w:rsidR="00476BDB">
              <w:rPr>
                <w:noProof/>
                <w:webHidden/>
              </w:rPr>
              <w:instrText xml:space="preserve"> PAGEREF _Toc87037604 \h </w:instrText>
            </w:r>
            <w:r w:rsidR="00476BDB">
              <w:rPr>
                <w:noProof/>
                <w:webHidden/>
              </w:rPr>
            </w:r>
            <w:r w:rsidR="00476BDB">
              <w:rPr>
                <w:noProof/>
                <w:webHidden/>
              </w:rPr>
              <w:fldChar w:fldCharType="separate"/>
            </w:r>
            <w:r w:rsidR="00476BDB">
              <w:rPr>
                <w:noProof/>
                <w:webHidden/>
              </w:rPr>
              <w:t>8</w:t>
            </w:r>
            <w:r w:rsidR="00476BDB">
              <w:rPr>
                <w:noProof/>
                <w:webHidden/>
              </w:rPr>
              <w:fldChar w:fldCharType="end"/>
            </w:r>
          </w:hyperlink>
        </w:p>
        <w:p w14:paraId="4CF3195B" w14:textId="1F4ACBB8" w:rsidR="00476BDB" w:rsidRDefault="0073193E">
          <w:pPr>
            <w:pStyle w:val="TOC2"/>
            <w:rPr>
              <w:rFonts w:eastAsiaTheme="minorEastAsia"/>
              <w:noProof/>
            </w:rPr>
          </w:pPr>
          <w:hyperlink w:anchor="_Toc87037605" w:history="1">
            <w:r w:rsidR="00476BDB" w:rsidRPr="00D648D1">
              <w:rPr>
                <w:rStyle w:val="Hyperlink"/>
                <w:rFonts w:ascii="Calibri" w:hAnsi="Calibri" w:cs="Calibri"/>
                <w:b/>
                <w:bCs/>
                <w:noProof/>
                <w:lang w:val="ro-RO"/>
              </w:rPr>
              <w:t>III.</w:t>
            </w:r>
            <w:r w:rsidR="00476BDB">
              <w:rPr>
                <w:rFonts w:eastAsiaTheme="minorEastAsia"/>
                <w:noProof/>
              </w:rPr>
              <w:tab/>
            </w:r>
            <w:r w:rsidR="00476BDB" w:rsidRPr="00D648D1">
              <w:rPr>
                <w:rStyle w:val="Hyperlink"/>
                <w:rFonts w:ascii="Calibri" w:hAnsi="Calibri" w:cs="Calibri"/>
                <w:b/>
                <w:bCs/>
                <w:noProof/>
                <w:lang w:val="ro-RO"/>
              </w:rPr>
              <w:t>Ghid orientativ de interviu AM POR</w:t>
            </w:r>
            <w:r w:rsidR="00476BDB">
              <w:rPr>
                <w:noProof/>
                <w:webHidden/>
              </w:rPr>
              <w:tab/>
            </w:r>
            <w:r w:rsidR="00476BDB">
              <w:rPr>
                <w:noProof/>
                <w:webHidden/>
              </w:rPr>
              <w:fldChar w:fldCharType="begin"/>
            </w:r>
            <w:r w:rsidR="00476BDB">
              <w:rPr>
                <w:noProof/>
                <w:webHidden/>
              </w:rPr>
              <w:instrText xml:space="preserve"> PAGEREF _Toc87037605 \h </w:instrText>
            </w:r>
            <w:r w:rsidR="00476BDB">
              <w:rPr>
                <w:noProof/>
                <w:webHidden/>
              </w:rPr>
            </w:r>
            <w:r w:rsidR="00476BDB">
              <w:rPr>
                <w:noProof/>
                <w:webHidden/>
              </w:rPr>
              <w:fldChar w:fldCharType="separate"/>
            </w:r>
            <w:r w:rsidR="00476BDB">
              <w:rPr>
                <w:noProof/>
                <w:webHidden/>
              </w:rPr>
              <w:t>8</w:t>
            </w:r>
            <w:r w:rsidR="00476BDB">
              <w:rPr>
                <w:noProof/>
                <w:webHidden/>
              </w:rPr>
              <w:fldChar w:fldCharType="end"/>
            </w:r>
          </w:hyperlink>
        </w:p>
        <w:p w14:paraId="2520A023" w14:textId="62F3FB9F" w:rsidR="00476BDB" w:rsidRDefault="0073193E">
          <w:pPr>
            <w:pStyle w:val="TOC1"/>
            <w:rPr>
              <w:rFonts w:eastAsiaTheme="minorEastAsia"/>
              <w:noProof/>
            </w:rPr>
          </w:pPr>
          <w:hyperlink w:anchor="_Toc87037606" w:history="1">
            <w:r w:rsidR="00476BDB" w:rsidRPr="00D648D1">
              <w:rPr>
                <w:rStyle w:val="Hyperlink"/>
                <w:rFonts w:ascii="Calibri" w:hAnsi="Calibri" w:cs="Calibri"/>
                <w:b/>
                <w:bCs/>
                <w:noProof/>
                <w:lang w:val="ro-RO"/>
              </w:rPr>
              <w:t>3.</w:t>
            </w:r>
            <w:r w:rsidR="00476BDB">
              <w:rPr>
                <w:rFonts w:eastAsiaTheme="minorEastAsia"/>
                <w:noProof/>
              </w:rPr>
              <w:tab/>
            </w:r>
            <w:r w:rsidR="00476BDB" w:rsidRPr="00D648D1">
              <w:rPr>
                <w:rStyle w:val="Hyperlink"/>
                <w:rFonts w:ascii="Calibri" w:hAnsi="Calibri" w:cs="Calibri"/>
                <w:b/>
                <w:bCs/>
                <w:noProof/>
                <w:lang w:val="ro-RO"/>
              </w:rPr>
              <w:t>ABORDARE METODOLOGICĂ PRIVIND REALIZAREA STUDIILOR DE CAZ</w:t>
            </w:r>
            <w:r w:rsidR="00476BDB">
              <w:rPr>
                <w:noProof/>
                <w:webHidden/>
              </w:rPr>
              <w:tab/>
            </w:r>
            <w:r w:rsidR="00476BDB">
              <w:rPr>
                <w:noProof/>
                <w:webHidden/>
              </w:rPr>
              <w:fldChar w:fldCharType="begin"/>
            </w:r>
            <w:r w:rsidR="00476BDB">
              <w:rPr>
                <w:noProof/>
                <w:webHidden/>
              </w:rPr>
              <w:instrText xml:space="preserve"> PAGEREF _Toc87037606 \h </w:instrText>
            </w:r>
            <w:r w:rsidR="00476BDB">
              <w:rPr>
                <w:noProof/>
                <w:webHidden/>
              </w:rPr>
            </w:r>
            <w:r w:rsidR="00476BDB">
              <w:rPr>
                <w:noProof/>
                <w:webHidden/>
              </w:rPr>
              <w:fldChar w:fldCharType="separate"/>
            </w:r>
            <w:r w:rsidR="00476BDB">
              <w:rPr>
                <w:noProof/>
                <w:webHidden/>
              </w:rPr>
              <w:t>10</w:t>
            </w:r>
            <w:r w:rsidR="00476BDB">
              <w:rPr>
                <w:noProof/>
                <w:webHidden/>
              </w:rPr>
              <w:fldChar w:fldCharType="end"/>
            </w:r>
          </w:hyperlink>
        </w:p>
        <w:p w14:paraId="6FAC1DA7" w14:textId="108923C7" w:rsidR="00476BDB" w:rsidRDefault="0073193E">
          <w:pPr>
            <w:pStyle w:val="TOC2"/>
            <w:rPr>
              <w:rFonts w:eastAsiaTheme="minorEastAsia"/>
              <w:noProof/>
            </w:rPr>
          </w:pPr>
          <w:hyperlink w:anchor="_Toc87037607" w:history="1">
            <w:r w:rsidR="00476BDB" w:rsidRPr="00D648D1">
              <w:rPr>
                <w:rStyle w:val="Hyperlink"/>
                <w:rFonts w:ascii="Calibri" w:hAnsi="Calibri" w:cs="Calibri"/>
                <w:b/>
                <w:bCs/>
                <w:noProof/>
                <w:lang w:val="ro-RO"/>
              </w:rPr>
              <w:t>I.</w:t>
            </w:r>
            <w:r w:rsidR="00476BDB">
              <w:rPr>
                <w:rFonts w:eastAsiaTheme="minorEastAsia"/>
                <w:noProof/>
              </w:rPr>
              <w:tab/>
            </w:r>
            <w:r w:rsidR="00476BDB" w:rsidRPr="00D648D1">
              <w:rPr>
                <w:rStyle w:val="Hyperlink"/>
                <w:rFonts w:ascii="Calibri" w:hAnsi="Calibri" w:cs="Calibri"/>
                <w:b/>
                <w:bCs/>
                <w:noProof/>
                <w:lang w:val="ro-RO"/>
              </w:rPr>
              <w:t>Abordare</w:t>
            </w:r>
            <w:r w:rsidR="00476BDB">
              <w:rPr>
                <w:noProof/>
                <w:webHidden/>
              </w:rPr>
              <w:tab/>
            </w:r>
            <w:r w:rsidR="00476BDB">
              <w:rPr>
                <w:noProof/>
                <w:webHidden/>
              </w:rPr>
              <w:fldChar w:fldCharType="begin"/>
            </w:r>
            <w:r w:rsidR="00476BDB">
              <w:rPr>
                <w:noProof/>
                <w:webHidden/>
              </w:rPr>
              <w:instrText xml:space="preserve"> PAGEREF _Toc87037607 \h </w:instrText>
            </w:r>
            <w:r w:rsidR="00476BDB">
              <w:rPr>
                <w:noProof/>
                <w:webHidden/>
              </w:rPr>
            </w:r>
            <w:r w:rsidR="00476BDB">
              <w:rPr>
                <w:noProof/>
                <w:webHidden/>
              </w:rPr>
              <w:fldChar w:fldCharType="separate"/>
            </w:r>
            <w:r w:rsidR="00476BDB">
              <w:rPr>
                <w:noProof/>
                <w:webHidden/>
              </w:rPr>
              <w:t>10</w:t>
            </w:r>
            <w:r w:rsidR="00476BDB">
              <w:rPr>
                <w:noProof/>
                <w:webHidden/>
              </w:rPr>
              <w:fldChar w:fldCharType="end"/>
            </w:r>
          </w:hyperlink>
        </w:p>
        <w:p w14:paraId="38FA7FB0" w14:textId="5D3ABD69" w:rsidR="00476BDB" w:rsidRDefault="0073193E">
          <w:pPr>
            <w:pStyle w:val="TOC2"/>
            <w:rPr>
              <w:rFonts w:eastAsiaTheme="minorEastAsia"/>
              <w:noProof/>
            </w:rPr>
          </w:pPr>
          <w:hyperlink w:anchor="_Toc87037608" w:history="1">
            <w:r w:rsidR="00476BDB" w:rsidRPr="00D648D1">
              <w:rPr>
                <w:rStyle w:val="Hyperlink"/>
                <w:rFonts w:ascii="Calibri" w:hAnsi="Calibri" w:cs="Calibri"/>
                <w:b/>
                <w:bCs/>
                <w:noProof/>
                <w:lang w:val="ro-RO"/>
              </w:rPr>
              <w:t>II.</w:t>
            </w:r>
            <w:r w:rsidR="00476BDB">
              <w:rPr>
                <w:rFonts w:eastAsiaTheme="minorEastAsia"/>
                <w:noProof/>
              </w:rPr>
              <w:tab/>
            </w:r>
            <w:r w:rsidR="00476BDB" w:rsidRPr="00D648D1">
              <w:rPr>
                <w:rStyle w:val="Hyperlink"/>
                <w:rFonts w:ascii="Calibri" w:hAnsi="Calibri" w:cs="Calibri"/>
                <w:b/>
                <w:bCs/>
                <w:noProof/>
                <w:lang w:val="ro-RO"/>
              </w:rPr>
              <w:t>Criterii de selecție a studiilor de caz</w:t>
            </w:r>
            <w:r w:rsidR="00476BDB">
              <w:rPr>
                <w:noProof/>
                <w:webHidden/>
              </w:rPr>
              <w:tab/>
            </w:r>
            <w:r w:rsidR="00476BDB">
              <w:rPr>
                <w:noProof/>
                <w:webHidden/>
              </w:rPr>
              <w:fldChar w:fldCharType="begin"/>
            </w:r>
            <w:r w:rsidR="00476BDB">
              <w:rPr>
                <w:noProof/>
                <w:webHidden/>
              </w:rPr>
              <w:instrText xml:space="preserve"> PAGEREF _Toc87037608 \h </w:instrText>
            </w:r>
            <w:r w:rsidR="00476BDB">
              <w:rPr>
                <w:noProof/>
                <w:webHidden/>
              </w:rPr>
            </w:r>
            <w:r w:rsidR="00476BDB">
              <w:rPr>
                <w:noProof/>
                <w:webHidden/>
              </w:rPr>
              <w:fldChar w:fldCharType="separate"/>
            </w:r>
            <w:r w:rsidR="00476BDB">
              <w:rPr>
                <w:noProof/>
                <w:webHidden/>
              </w:rPr>
              <w:t>10</w:t>
            </w:r>
            <w:r w:rsidR="00476BDB">
              <w:rPr>
                <w:noProof/>
                <w:webHidden/>
              </w:rPr>
              <w:fldChar w:fldCharType="end"/>
            </w:r>
          </w:hyperlink>
        </w:p>
        <w:p w14:paraId="7D014BB1" w14:textId="23C83C55" w:rsidR="00476BDB" w:rsidRDefault="0073193E">
          <w:pPr>
            <w:pStyle w:val="TOC2"/>
            <w:rPr>
              <w:rFonts w:eastAsiaTheme="minorEastAsia"/>
              <w:noProof/>
            </w:rPr>
          </w:pPr>
          <w:hyperlink w:anchor="_Toc87037609" w:history="1">
            <w:r w:rsidR="00476BDB" w:rsidRPr="00D648D1">
              <w:rPr>
                <w:rStyle w:val="Hyperlink"/>
                <w:rFonts w:ascii="Calibri" w:hAnsi="Calibri" w:cs="Calibri"/>
                <w:b/>
                <w:bCs/>
                <w:noProof/>
                <w:lang w:val="ro-RO"/>
              </w:rPr>
              <w:t>III.</w:t>
            </w:r>
            <w:r w:rsidR="00476BDB">
              <w:rPr>
                <w:rFonts w:eastAsiaTheme="minorEastAsia"/>
                <w:noProof/>
              </w:rPr>
              <w:tab/>
            </w:r>
            <w:r w:rsidR="00476BDB" w:rsidRPr="00D648D1">
              <w:rPr>
                <w:rStyle w:val="Hyperlink"/>
                <w:rFonts w:ascii="Calibri" w:hAnsi="Calibri" w:cs="Calibri"/>
                <w:b/>
                <w:bCs/>
                <w:noProof/>
                <w:lang w:val="ro-RO"/>
              </w:rPr>
              <w:t>Structură studiu de caz – comunități marginalizate</w:t>
            </w:r>
            <w:r w:rsidR="00476BDB">
              <w:rPr>
                <w:noProof/>
                <w:webHidden/>
              </w:rPr>
              <w:tab/>
            </w:r>
            <w:r w:rsidR="00476BDB">
              <w:rPr>
                <w:noProof/>
                <w:webHidden/>
              </w:rPr>
              <w:fldChar w:fldCharType="begin"/>
            </w:r>
            <w:r w:rsidR="00476BDB">
              <w:rPr>
                <w:noProof/>
                <w:webHidden/>
              </w:rPr>
              <w:instrText xml:space="preserve"> PAGEREF _Toc87037609 \h </w:instrText>
            </w:r>
            <w:r w:rsidR="00476BDB">
              <w:rPr>
                <w:noProof/>
                <w:webHidden/>
              </w:rPr>
            </w:r>
            <w:r w:rsidR="00476BDB">
              <w:rPr>
                <w:noProof/>
                <w:webHidden/>
              </w:rPr>
              <w:fldChar w:fldCharType="separate"/>
            </w:r>
            <w:r w:rsidR="00476BDB">
              <w:rPr>
                <w:noProof/>
                <w:webHidden/>
              </w:rPr>
              <w:t>12</w:t>
            </w:r>
            <w:r w:rsidR="00476BDB">
              <w:rPr>
                <w:noProof/>
                <w:webHidden/>
              </w:rPr>
              <w:fldChar w:fldCharType="end"/>
            </w:r>
          </w:hyperlink>
        </w:p>
        <w:p w14:paraId="35C1AD74" w14:textId="1CFFEA0C" w:rsidR="00476BDB" w:rsidRDefault="0073193E">
          <w:pPr>
            <w:pStyle w:val="TOC1"/>
            <w:rPr>
              <w:rFonts w:eastAsiaTheme="minorEastAsia"/>
              <w:noProof/>
            </w:rPr>
          </w:pPr>
          <w:hyperlink w:anchor="_Toc87037610" w:history="1">
            <w:r w:rsidR="00476BDB" w:rsidRPr="00D648D1">
              <w:rPr>
                <w:rStyle w:val="Hyperlink"/>
                <w:rFonts w:ascii="Calibri" w:hAnsi="Calibri" w:cs="Calibri"/>
                <w:b/>
                <w:bCs/>
                <w:noProof/>
                <w:lang w:val="ro-RO"/>
              </w:rPr>
              <w:t>4.</w:t>
            </w:r>
            <w:r w:rsidR="00476BDB">
              <w:rPr>
                <w:rFonts w:eastAsiaTheme="minorEastAsia"/>
                <w:noProof/>
              </w:rPr>
              <w:tab/>
            </w:r>
            <w:r w:rsidR="00476BDB" w:rsidRPr="00D648D1">
              <w:rPr>
                <w:rStyle w:val="Hyperlink"/>
                <w:rFonts w:ascii="Calibri" w:hAnsi="Calibri" w:cs="Calibri"/>
                <w:b/>
                <w:bCs/>
                <w:noProof/>
                <w:lang w:val="ro-RO"/>
              </w:rPr>
              <w:t>ABORDARE METODOLOGICĂ PRIVIND REALIZAREA DE FOCUS GRUPURI</w:t>
            </w:r>
            <w:r w:rsidR="00476BDB">
              <w:rPr>
                <w:noProof/>
                <w:webHidden/>
              </w:rPr>
              <w:tab/>
            </w:r>
            <w:r w:rsidR="00476BDB">
              <w:rPr>
                <w:noProof/>
                <w:webHidden/>
              </w:rPr>
              <w:fldChar w:fldCharType="begin"/>
            </w:r>
            <w:r w:rsidR="00476BDB">
              <w:rPr>
                <w:noProof/>
                <w:webHidden/>
              </w:rPr>
              <w:instrText xml:space="preserve"> PAGEREF _Toc87037610 \h </w:instrText>
            </w:r>
            <w:r w:rsidR="00476BDB">
              <w:rPr>
                <w:noProof/>
                <w:webHidden/>
              </w:rPr>
            </w:r>
            <w:r w:rsidR="00476BDB">
              <w:rPr>
                <w:noProof/>
                <w:webHidden/>
              </w:rPr>
              <w:fldChar w:fldCharType="separate"/>
            </w:r>
            <w:r w:rsidR="00476BDB">
              <w:rPr>
                <w:noProof/>
                <w:webHidden/>
              </w:rPr>
              <w:t>14</w:t>
            </w:r>
            <w:r w:rsidR="00476BDB">
              <w:rPr>
                <w:noProof/>
                <w:webHidden/>
              </w:rPr>
              <w:fldChar w:fldCharType="end"/>
            </w:r>
          </w:hyperlink>
        </w:p>
        <w:p w14:paraId="62280132" w14:textId="1E1A9A80" w:rsidR="00476BDB" w:rsidRDefault="0073193E">
          <w:pPr>
            <w:pStyle w:val="TOC2"/>
            <w:rPr>
              <w:rFonts w:eastAsiaTheme="minorEastAsia"/>
              <w:noProof/>
            </w:rPr>
          </w:pPr>
          <w:hyperlink w:anchor="_Toc87037611" w:history="1">
            <w:r w:rsidR="00476BDB" w:rsidRPr="00D648D1">
              <w:rPr>
                <w:rStyle w:val="Hyperlink"/>
                <w:rFonts w:ascii="Calibri" w:hAnsi="Calibri" w:cs="Calibri"/>
                <w:b/>
                <w:bCs/>
                <w:noProof/>
                <w:lang w:val="ro-RO"/>
              </w:rPr>
              <w:t>I.</w:t>
            </w:r>
            <w:r w:rsidR="00476BDB">
              <w:rPr>
                <w:rFonts w:eastAsiaTheme="minorEastAsia"/>
                <w:noProof/>
              </w:rPr>
              <w:tab/>
            </w:r>
            <w:r w:rsidR="00476BDB" w:rsidRPr="00D648D1">
              <w:rPr>
                <w:rStyle w:val="Hyperlink"/>
                <w:rFonts w:ascii="Calibri" w:hAnsi="Calibri" w:cs="Calibri"/>
                <w:b/>
                <w:bCs/>
                <w:noProof/>
                <w:lang w:val="ro-RO"/>
              </w:rPr>
              <w:t>Abordare și modalitate de derulare</w:t>
            </w:r>
            <w:r w:rsidR="00476BDB">
              <w:rPr>
                <w:noProof/>
                <w:webHidden/>
              </w:rPr>
              <w:tab/>
            </w:r>
            <w:r w:rsidR="00476BDB">
              <w:rPr>
                <w:noProof/>
                <w:webHidden/>
              </w:rPr>
              <w:fldChar w:fldCharType="begin"/>
            </w:r>
            <w:r w:rsidR="00476BDB">
              <w:rPr>
                <w:noProof/>
                <w:webHidden/>
              </w:rPr>
              <w:instrText xml:space="preserve"> PAGEREF _Toc87037611 \h </w:instrText>
            </w:r>
            <w:r w:rsidR="00476BDB">
              <w:rPr>
                <w:noProof/>
                <w:webHidden/>
              </w:rPr>
            </w:r>
            <w:r w:rsidR="00476BDB">
              <w:rPr>
                <w:noProof/>
                <w:webHidden/>
              </w:rPr>
              <w:fldChar w:fldCharType="separate"/>
            </w:r>
            <w:r w:rsidR="00476BDB">
              <w:rPr>
                <w:noProof/>
                <w:webHidden/>
              </w:rPr>
              <w:t>14</w:t>
            </w:r>
            <w:r w:rsidR="00476BDB">
              <w:rPr>
                <w:noProof/>
                <w:webHidden/>
              </w:rPr>
              <w:fldChar w:fldCharType="end"/>
            </w:r>
          </w:hyperlink>
        </w:p>
        <w:p w14:paraId="33C2D500" w14:textId="40F08F55" w:rsidR="00476BDB" w:rsidRDefault="0073193E">
          <w:pPr>
            <w:pStyle w:val="TOC2"/>
            <w:rPr>
              <w:rFonts w:eastAsiaTheme="minorEastAsia"/>
              <w:noProof/>
            </w:rPr>
          </w:pPr>
          <w:hyperlink w:anchor="_Toc87037612" w:history="1">
            <w:r w:rsidR="00476BDB" w:rsidRPr="00D648D1">
              <w:rPr>
                <w:rStyle w:val="Hyperlink"/>
                <w:rFonts w:ascii="Calibri" w:hAnsi="Calibri" w:cs="Calibri"/>
                <w:b/>
                <w:bCs/>
                <w:noProof/>
                <w:lang w:val="ro-RO"/>
              </w:rPr>
              <w:t>II.</w:t>
            </w:r>
            <w:r w:rsidR="00476BDB">
              <w:rPr>
                <w:rFonts w:eastAsiaTheme="minorEastAsia"/>
                <w:noProof/>
              </w:rPr>
              <w:tab/>
            </w:r>
            <w:r w:rsidR="00476BDB" w:rsidRPr="00D648D1">
              <w:rPr>
                <w:rStyle w:val="Hyperlink"/>
                <w:rFonts w:ascii="Calibri" w:hAnsi="Calibri" w:cs="Calibri"/>
                <w:b/>
                <w:bCs/>
                <w:noProof/>
                <w:lang w:val="ro-RO"/>
              </w:rPr>
              <w:t>Teme de discuție – listă orientativă</w:t>
            </w:r>
            <w:r w:rsidR="00476BDB">
              <w:rPr>
                <w:noProof/>
                <w:webHidden/>
              </w:rPr>
              <w:tab/>
            </w:r>
            <w:r w:rsidR="00476BDB">
              <w:rPr>
                <w:noProof/>
                <w:webHidden/>
              </w:rPr>
              <w:fldChar w:fldCharType="begin"/>
            </w:r>
            <w:r w:rsidR="00476BDB">
              <w:rPr>
                <w:noProof/>
                <w:webHidden/>
              </w:rPr>
              <w:instrText xml:space="preserve"> PAGEREF _Toc87037612 \h </w:instrText>
            </w:r>
            <w:r w:rsidR="00476BDB">
              <w:rPr>
                <w:noProof/>
                <w:webHidden/>
              </w:rPr>
            </w:r>
            <w:r w:rsidR="00476BDB">
              <w:rPr>
                <w:noProof/>
                <w:webHidden/>
              </w:rPr>
              <w:fldChar w:fldCharType="separate"/>
            </w:r>
            <w:r w:rsidR="00476BDB">
              <w:rPr>
                <w:noProof/>
                <w:webHidden/>
              </w:rPr>
              <w:t>14</w:t>
            </w:r>
            <w:r w:rsidR="00476BDB">
              <w:rPr>
                <w:noProof/>
                <w:webHidden/>
              </w:rPr>
              <w:fldChar w:fldCharType="end"/>
            </w:r>
          </w:hyperlink>
        </w:p>
        <w:p w14:paraId="6CDC129F" w14:textId="547221D0" w:rsidR="004A30D9" w:rsidRPr="007B0BA7" w:rsidRDefault="004A30D9" w:rsidP="004A30D9">
          <w:pPr>
            <w:jc w:val="both"/>
            <w:rPr>
              <w:b/>
              <w:bCs/>
              <w:noProof/>
              <w:sz w:val="20"/>
              <w:szCs w:val="20"/>
              <w:lang w:val="ro-RO"/>
            </w:rPr>
          </w:pPr>
          <w:r w:rsidRPr="007B0BA7">
            <w:rPr>
              <w:b/>
              <w:bCs/>
              <w:noProof/>
              <w:sz w:val="20"/>
              <w:szCs w:val="20"/>
              <w:lang w:val="ro-RO"/>
            </w:rPr>
            <w:fldChar w:fldCharType="end"/>
          </w:r>
        </w:p>
      </w:sdtContent>
    </w:sdt>
    <w:p w14:paraId="6AFD9E30" w14:textId="77777777" w:rsidR="00FC48D7" w:rsidRPr="007B0BA7" w:rsidRDefault="00FC48D7">
      <w:pPr>
        <w:rPr>
          <w:rFonts w:asciiTheme="majorHAnsi" w:eastAsiaTheme="majorEastAsia" w:hAnsiTheme="majorHAnsi" w:cstheme="majorBidi"/>
          <w:color w:val="5F5F5F" w:themeColor="accent1" w:themeShade="BF"/>
          <w:sz w:val="20"/>
          <w:szCs w:val="20"/>
          <w:lang w:val="ro-RO"/>
        </w:rPr>
      </w:pPr>
      <w:r w:rsidRPr="007B0BA7">
        <w:rPr>
          <w:sz w:val="20"/>
          <w:szCs w:val="20"/>
          <w:lang w:val="ro-RO"/>
        </w:rPr>
        <w:br w:type="page"/>
      </w:r>
    </w:p>
    <w:p w14:paraId="191A0C88" w14:textId="5B65E573" w:rsidR="00DA03C0" w:rsidRPr="002521F5" w:rsidRDefault="001A2B9A" w:rsidP="00917CED">
      <w:pPr>
        <w:pStyle w:val="Heading1"/>
        <w:numPr>
          <w:ilvl w:val="0"/>
          <w:numId w:val="26"/>
        </w:numPr>
        <w:spacing w:before="0" w:after="120" w:line="240" w:lineRule="auto"/>
        <w:ind w:left="284"/>
        <w:jc w:val="both"/>
        <w:rPr>
          <w:rFonts w:ascii="Calibri" w:hAnsi="Calibri" w:cs="Calibri"/>
          <w:b/>
          <w:bCs/>
          <w:color w:val="2D788C" w:themeColor="accent3" w:themeShade="BF"/>
          <w:sz w:val="24"/>
          <w:szCs w:val="24"/>
          <w:lang w:val="ro-RO"/>
        </w:rPr>
      </w:pPr>
      <w:bookmarkStart w:id="1" w:name="_Toc87037598"/>
      <w:r w:rsidRPr="002521F5">
        <w:rPr>
          <w:rFonts w:ascii="Calibri" w:hAnsi="Calibri" w:cs="Calibri"/>
          <w:b/>
          <w:bCs/>
          <w:color w:val="2D788C" w:themeColor="accent3" w:themeShade="BF"/>
          <w:sz w:val="24"/>
          <w:szCs w:val="24"/>
          <w:lang w:val="ro-RO"/>
        </w:rPr>
        <w:lastRenderedPageBreak/>
        <w:t xml:space="preserve">SONDAJ ONLINE CU REPREZENTANȚI AI </w:t>
      </w:r>
      <w:r w:rsidR="001009A0">
        <w:rPr>
          <w:rFonts w:ascii="Calibri" w:hAnsi="Calibri" w:cs="Calibri"/>
          <w:b/>
          <w:bCs/>
          <w:color w:val="2D788C" w:themeColor="accent3" w:themeShade="BF"/>
          <w:sz w:val="24"/>
          <w:szCs w:val="24"/>
          <w:lang w:val="ro-RO"/>
        </w:rPr>
        <w:t>ORGANIZAȚIILOR BENEFICIARE</w:t>
      </w:r>
      <w:bookmarkEnd w:id="1"/>
    </w:p>
    <w:p w14:paraId="44E3381B" w14:textId="4CE07EAC" w:rsidR="009E55F1" w:rsidRPr="009427BD" w:rsidRDefault="00D576AD" w:rsidP="00917CED">
      <w:pPr>
        <w:pStyle w:val="Heading2"/>
        <w:numPr>
          <w:ilvl w:val="0"/>
          <w:numId w:val="11"/>
        </w:numPr>
        <w:spacing w:before="0" w:after="120" w:line="240" w:lineRule="auto"/>
        <w:jc w:val="both"/>
        <w:rPr>
          <w:rFonts w:ascii="Calibri" w:hAnsi="Calibri" w:cs="Calibri"/>
          <w:b/>
          <w:bCs/>
          <w:color w:val="134753" w:themeColor="accent2"/>
          <w:sz w:val="22"/>
          <w:szCs w:val="22"/>
          <w:lang w:val="ro-RO"/>
        </w:rPr>
      </w:pPr>
      <w:bookmarkStart w:id="2" w:name="_Toc87037599"/>
      <w:r w:rsidRPr="009427BD">
        <w:rPr>
          <w:rFonts w:ascii="Calibri" w:hAnsi="Calibri" w:cs="Calibri"/>
          <w:b/>
          <w:bCs/>
          <w:color w:val="134753" w:themeColor="accent2"/>
          <w:sz w:val="22"/>
          <w:szCs w:val="22"/>
          <w:lang w:val="ro-RO"/>
        </w:rPr>
        <w:t>Abordare</w:t>
      </w:r>
      <w:bookmarkEnd w:id="2"/>
    </w:p>
    <w:p w14:paraId="404A7BD3" w14:textId="4693A762" w:rsidR="00045D7C" w:rsidRPr="009427BD" w:rsidRDefault="00045D7C" w:rsidP="00917CED">
      <w:pPr>
        <w:spacing w:after="120" w:line="240" w:lineRule="auto"/>
        <w:jc w:val="both"/>
        <w:rPr>
          <w:sz w:val="20"/>
          <w:szCs w:val="20"/>
          <w:lang w:val="ro-RO"/>
        </w:rPr>
      </w:pPr>
      <w:r w:rsidRPr="009427BD">
        <w:rPr>
          <w:sz w:val="20"/>
          <w:szCs w:val="20"/>
          <w:lang w:val="ro-RO"/>
        </w:rPr>
        <w:t>Sondajul va avea ca scop colectarea de date în vederea realizării analizelor și a fundamentării răspunsurilor la întrebările de evaluare privind impactul intervențiilor la nivelul comunităților marginalizate vizate.</w:t>
      </w:r>
    </w:p>
    <w:p w14:paraId="257DD9B6" w14:textId="28E88509" w:rsidR="00D576AD" w:rsidRPr="009427BD" w:rsidRDefault="00045D7C" w:rsidP="00DB2A6A">
      <w:pPr>
        <w:pStyle w:val="Heading2"/>
        <w:numPr>
          <w:ilvl w:val="0"/>
          <w:numId w:val="11"/>
        </w:numPr>
        <w:jc w:val="both"/>
        <w:rPr>
          <w:rFonts w:ascii="Calibri" w:hAnsi="Calibri" w:cs="Calibri"/>
          <w:b/>
          <w:bCs/>
          <w:color w:val="134753" w:themeColor="accent2"/>
          <w:sz w:val="22"/>
          <w:szCs w:val="22"/>
          <w:lang w:val="ro-RO"/>
        </w:rPr>
      </w:pPr>
      <w:bookmarkStart w:id="3" w:name="_Toc87037600"/>
      <w:r w:rsidRPr="009427BD">
        <w:rPr>
          <w:rFonts w:ascii="Calibri" w:hAnsi="Calibri" w:cs="Calibri"/>
          <w:b/>
          <w:bCs/>
          <w:color w:val="134753" w:themeColor="accent2"/>
          <w:sz w:val="22"/>
          <w:szCs w:val="22"/>
          <w:lang w:val="ro-RO"/>
        </w:rPr>
        <w:t>Metodologie</w:t>
      </w:r>
      <w:bookmarkEnd w:id="3"/>
    </w:p>
    <w:p w14:paraId="46B09CB7" w14:textId="28D4C495" w:rsidR="00DF1CF7" w:rsidRPr="009427BD" w:rsidRDefault="00DF1CF7" w:rsidP="004F6B14">
      <w:pPr>
        <w:spacing w:after="120" w:line="240" w:lineRule="auto"/>
        <w:jc w:val="both"/>
        <w:rPr>
          <w:sz w:val="20"/>
          <w:szCs w:val="20"/>
          <w:lang w:val="ro-RO"/>
        </w:rPr>
      </w:pPr>
      <w:r w:rsidRPr="009427BD">
        <w:rPr>
          <w:sz w:val="20"/>
          <w:szCs w:val="20"/>
          <w:lang w:val="ro-RO"/>
        </w:rPr>
        <w:t>Populația țintă este reprezentată de totalitatea Administrațiilor Publice Locale care implementează proiecte ca lider de consorțiu în cadrul Temei 2 (158 proiecte), precum și acele APL membre în Grupurile de Acțiune Locală lideri de consorțiu în cazul proiectelor aferente AP5 (48 proiecte).</w:t>
      </w:r>
    </w:p>
    <w:p w14:paraId="05865B61" w14:textId="209B3D4E" w:rsidR="00DF1CF7" w:rsidRPr="009427BD" w:rsidRDefault="00DF1CF7" w:rsidP="004F6B14">
      <w:pPr>
        <w:spacing w:after="120" w:line="240" w:lineRule="auto"/>
        <w:jc w:val="both"/>
        <w:rPr>
          <w:sz w:val="20"/>
          <w:szCs w:val="20"/>
          <w:lang w:val="ro-RO"/>
        </w:rPr>
      </w:pPr>
      <w:r w:rsidRPr="009427BD">
        <w:rPr>
          <w:sz w:val="20"/>
          <w:szCs w:val="20"/>
          <w:lang w:val="ro-RO"/>
        </w:rPr>
        <w:t xml:space="preserve">În situația în care o astfel de organizație este partener sau lider de consorțiu pentru </w:t>
      </w:r>
      <w:r w:rsidR="00FC48D7" w:rsidRPr="009427BD">
        <w:rPr>
          <w:sz w:val="20"/>
          <w:szCs w:val="20"/>
          <w:lang w:val="ro-RO"/>
        </w:rPr>
        <w:t>mai multe</w:t>
      </w:r>
      <w:r w:rsidRPr="009427BD">
        <w:rPr>
          <w:sz w:val="20"/>
          <w:szCs w:val="20"/>
          <w:lang w:val="ro-RO"/>
        </w:rPr>
        <w:t xml:space="preserve"> proiect</w:t>
      </w:r>
      <w:r w:rsidR="00FC48D7" w:rsidRPr="009427BD">
        <w:rPr>
          <w:sz w:val="20"/>
          <w:szCs w:val="20"/>
          <w:lang w:val="ro-RO"/>
        </w:rPr>
        <w:t>e</w:t>
      </w:r>
      <w:r w:rsidRPr="009427BD">
        <w:rPr>
          <w:sz w:val="20"/>
          <w:szCs w:val="20"/>
          <w:lang w:val="ro-RO"/>
        </w:rPr>
        <w:t xml:space="preserve"> în cadrul Temei 2, respondentul va fi rugat să completeze câte un chestionar pentru fiecare astfel de proiect</w:t>
      </w:r>
      <w:r w:rsidR="00FC48D7" w:rsidRPr="009427BD">
        <w:rPr>
          <w:sz w:val="20"/>
          <w:szCs w:val="20"/>
          <w:lang w:val="ro-RO"/>
        </w:rPr>
        <w:t>, doar in cazul in care proiectele fac referire la comunități defavorizate diferite. Altfel, fiecare APL va completa chestionarul o singura data, in calitate de beneficiar unic (in calitate de lider sau partener)</w:t>
      </w:r>
      <w:r w:rsidRPr="009427BD">
        <w:rPr>
          <w:sz w:val="20"/>
          <w:szCs w:val="20"/>
          <w:lang w:val="ro-RO"/>
        </w:rPr>
        <w:t>.</w:t>
      </w:r>
    </w:p>
    <w:p w14:paraId="7F95B5B2" w14:textId="34E3B984" w:rsidR="00DF1CF7" w:rsidRPr="009427BD" w:rsidRDefault="00DF1CF7" w:rsidP="004F6B14">
      <w:pPr>
        <w:spacing w:after="120" w:line="240" w:lineRule="auto"/>
        <w:jc w:val="both"/>
        <w:rPr>
          <w:sz w:val="20"/>
          <w:szCs w:val="20"/>
          <w:lang w:val="ro-RO"/>
        </w:rPr>
      </w:pPr>
      <w:r w:rsidRPr="009427BD">
        <w:rPr>
          <w:sz w:val="20"/>
          <w:szCs w:val="20"/>
          <w:lang w:val="ro-RO"/>
        </w:rPr>
        <w:t xml:space="preserve">Sondajul se va aplica exhaustiv întregii populații descrise mai sus, cu intenția de a asigura un grad de reprezentativitate cât mai ridicat. </w:t>
      </w:r>
    </w:p>
    <w:p w14:paraId="34B5B4AE" w14:textId="2A5CE269" w:rsidR="00D576AD" w:rsidRPr="009427BD" w:rsidRDefault="00045D7C" w:rsidP="00DB2A6A">
      <w:pPr>
        <w:pStyle w:val="Heading2"/>
        <w:numPr>
          <w:ilvl w:val="0"/>
          <w:numId w:val="11"/>
        </w:numPr>
        <w:jc w:val="both"/>
        <w:rPr>
          <w:rFonts w:ascii="Calibri" w:hAnsi="Calibri" w:cs="Calibri"/>
          <w:b/>
          <w:bCs/>
          <w:color w:val="134753" w:themeColor="accent2"/>
          <w:sz w:val="22"/>
          <w:szCs w:val="22"/>
          <w:lang w:val="ro-RO"/>
        </w:rPr>
      </w:pPr>
      <w:bookmarkStart w:id="4" w:name="_Toc87037601"/>
      <w:r w:rsidRPr="009427BD">
        <w:rPr>
          <w:rFonts w:ascii="Calibri" w:hAnsi="Calibri" w:cs="Calibri"/>
          <w:b/>
          <w:bCs/>
          <w:color w:val="134753" w:themeColor="accent2"/>
          <w:sz w:val="22"/>
          <w:szCs w:val="22"/>
          <w:lang w:val="ro-RO"/>
        </w:rPr>
        <w:t>Chestionar</w:t>
      </w:r>
      <w:bookmarkEnd w:id="4"/>
    </w:p>
    <w:p w14:paraId="4A84EC9C" w14:textId="77777777" w:rsidR="00B82095" w:rsidRPr="009427BD" w:rsidRDefault="00B82095" w:rsidP="004F6B14">
      <w:pPr>
        <w:spacing w:after="120" w:line="240" w:lineRule="auto"/>
        <w:jc w:val="both"/>
        <w:rPr>
          <w:sz w:val="20"/>
          <w:szCs w:val="20"/>
          <w:lang w:val="ro-RO"/>
        </w:rPr>
      </w:pPr>
      <w:r w:rsidRPr="009427BD">
        <w:rPr>
          <w:sz w:val="20"/>
          <w:szCs w:val="20"/>
          <w:lang w:val="ro-RO"/>
        </w:rPr>
        <w:t>Chestionarul a fost elaborat pe baza ipotezelor intervenției și a altor elemente formulate în cadrul perioadei preliminare (ex alte efecte identificate în literatura de specialitate, pre-condiții necesare pentru sustenabilitate etc.). În situația în care informațiile colectate până la momentul lansării sondajului indică necesitatea unor completări ale chestionarului (ex pentru a adăuga întrebări sau opțiuni de răspuns), chestionarul va fi revizuit în consecință.</w:t>
      </w:r>
    </w:p>
    <w:p w14:paraId="0F3B7E9C" w14:textId="107A1DB1" w:rsidR="00275F01" w:rsidRPr="009427BD" w:rsidRDefault="00275F01" w:rsidP="004F6B14">
      <w:pPr>
        <w:spacing w:after="120" w:line="240" w:lineRule="auto"/>
        <w:jc w:val="both"/>
        <w:rPr>
          <w:i/>
          <w:iCs/>
          <w:sz w:val="20"/>
          <w:szCs w:val="20"/>
          <w:lang w:val="ro-RO"/>
        </w:rPr>
      </w:pPr>
      <w:r w:rsidRPr="009427BD">
        <w:rPr>
          <w:i/>
          <w:iCs/>
          <w:sz w:val="20"/>
          <w:szCs w:val="20"/>
          <w:lang w:val="ro-RO"/>
        </w:rPr>
        <w:t>Acest sondaj de opinie este organizat în cadrul proiectului „Implementarea Planului de Evaluare a Programului Operațional Capital Uman 2014-2020 - Evaluarea intervențiilor POCU în domeniul incluziunii sociale”, primul exercițiu de evaluare POCU, Tema 2 Evaluarea contribuției POCU cu privire la reducerea numărului de persoane ce se confruntă cu riscul de sărăcie și excluziune socială în cadrul comunităților marginalizate (aria de acoperire – OS 4.1, 4.2, 5.1, 5.2). Beneficiarul acestui contract este Ministerul Investițiilor și Proiectelor Europene iar studiul este realizat cu sprijinul Asocierii S.C. CIVITTA STRATEGY &amp; CONSULTING S.A. (lider asociere), LIDEEA Development Actions SRL, ARCHIDATA SRL,  și GOLDBACH Primes SRL</w:t>
      </w:r>
    </w:p>
    <w:p w14:paraId="7874DD4B" w14:textId="3D4073EE" w:rsidR="00275F01" w:rsidRPr="009427BD" w:rsidRDefault="0027561B" w:rsidP="004F6B14">
      <w:pPr>
        <w:spacing w:after="120" w:line="240" w:lineRule="auto"/>
        <w:jc w:val="both"/>
        <w:rPr>
          <w:i/>
          <w:iCs/>
          <w:sz w:val="20"/>
          <w:szCs w:val="20"/>
          <w:lang w:val="ro-RO"/>
        </w:rPr>
      </w:pPr>
      <w:r w:rsidRPr="009427BD">
        <w:rPr>
          <w:i/>
          <w:iCs/>
          <w:sz w:val="20"/>
          <w:szCs w:val="20"/>
          <w:lang w:val="ro-RO"/>
        </w:rPr>
        <w:t>Prin intermediul acestui chestionar</w:t>
      </w:r>
      <w:r w:rsidR="00275F01" w:rsidRPr="009427BD">
        <w:rPr>
          <w:i/>
          <w:iCs/>
          <w:sz w:val="20"/>
          <w:szCs w:val="20"/>
          <w:lang w:val="ro-RO"/>
        </w:rPr>
        <w:t>, dorim să aflăm opinia Dumneavoastră cu privire la câteva aspecte principale precum: contextul implementării Temei 2, detalii cu privire la tipurile de proiecte implementate, procesul de implementare, perioada de sustenabilitate a proiectelor, potențialele efecte  determinate ca urmare a implementării acestor tipuri de intervenții la nivel local/regional precum și investigarea factorilor și condițiilor care au influențat obținerea efectelor și a beneficiilor nete ale intervenției.</w:t>
      </w:r>
    </w:p>
    <w:p w14:paraId="365A700C" w14:textId="2118708A" w:rsidR="00275F01" w:rsidRPr="009427BD" w:rsidRDefault="00275F01" w:rsidP="004F6B14">
      <w:pPr>
        <w:spacing w:after="120" w:line="240" w:lineRule="auto"/>
        <w:jc w:val="both"/>
        <w:rPr>
          <w:i/>
          <w:iCs/>
          <w:sz w:val="20"/>
          <w:szCs w:val="20"/>
          <w:lang w:val="ro-RO"/>
        </w:rPr>
      </w:pPr>
      <w:r w:rsidRPr="009427BD">
        <w:rPr>
          <w:i/>
          <w:iCs/>
          <w:sz w:val="20"/>
          <w:szCs w:val="20"/>
          <w:lang w:val="ro-RO"/>
        </w:rPr>
        <w:t xml:space="preserve">Opinia Dumneavoastră este extrem de valoroasă pentru noi în special pentru identificarea și înțelegerea potențialelor efecte  pe care intervențiile prevăzute în cadrul acestei teme le-au avut cu privire la reducerea numărului persoanelor aflate în risc de sărăcie și excluziune socială, în contextul implementării intervențiilor aferente </w:t>
      </w:r>
      <w:r w:rsidR="0027561B" w:rsidRPr="009427BD">
        <w:rPr>
          <w:i/>
          <w:iCs/>
          <w:sz w:val="20"/>
          <w:szCs w:val="20"/>
          <w:lang w:val="ro-RO"/>
        </w:rPr>
        <w:t>celor 4 OS</w:t>
      </w:r>
      <w:r w:rsidRPr="009427BD">
        <w:rPr>
          <w:i/>
          <w:iCs/>
          <w:sz w:val="20"/>
          <w:szCs w:val="20"/>
          <w:lang w:val="ro-RO"/>
        </w:rPr>
        <w:t>.</w:t>
      </w:r>
    </w:p>
    <w:p w14:paraId="4689421E" w14:textId="25CA7C35" w:rsidR="00275F01" w:rsidRPr="009427BD" w:rsidRDefault="00275F01" w:rsidP="004F6B14">
      <w:pPr>
        <w:spacing w:after="120" w:line="240" w:lineRule="auto"/>
        <w:jc w:val="both"/>
        <w:rPr>
          <w:i/>
          <w:iCs/>
          <w:sz w:val="20"/>
          <w:szCs w:val="20"/>
          <w:lang w:val="ro-RO"/>
        </w:rPr>
      </w:pPr>
      <w:r w:rsidRPr="009427BD">
        <w:rPr>
          <w:i/>
          <w:iCs/>
          <w:sz w:val="20"/>
          <w:szCs w:val="20"/>
          <w:lang w:val="ro-RO"/>
        </w:rPr>
        <w:t xml:space="preserve">De asemenea, cu </w:t>
      </w:r>
      <w:r w:rsidR="0027561B" w:rsidRPr="009427BD">
        <w:rPr>
          <w:i/>
          <w:iCs/>
          <w:sz w:val="20"/>
          <w:szCs w:val="20"/>
          <w:lang w:val="ro-RO"/>
        </w:rPr>
        <w:t>această ocazie dorim</w:t>
      </w:r>
      <w:r w:rsidRPr="009427BD">
        <w:rPr>
          <w:i/>
          <w:iCs/>
          <w:sz w:val="20"/>
          <w:szCs w:val="20"/>
          <w:lang w:val="ro-RO"/>
        </w:rPr>
        <w:t xml:space="preserve"> să vă solicităm respectuos sprijinul pentru identificarea principalelor tipuri de date pe care instituția pe care o reprezentați le poate furniza pentru derularea în bune condiții a </w:t>
      </w:r>
      <w:r w:rsidR="0027561B" w:rsidRPr="009427BD">
        <w:rPr>
          <w:i/>
          <w:iCs/>
          <w:sz w:val="20"/>
          <w:szCs w:val="20"/>
          <w:lang w:val="ro-RO"/>
        </w:rPr>
        <w:t>procesului</w:t>
      </w:r>
      <w:r w:rsidRPr="009427BD">
        <w:rPr>
          <w:i/>
          <w:iCs/>
          <w:sz w:val="20"/>
          <w:szCs w:val="20"/>
          <w:lang w:val="ro-RO"/>
        </w:rPr>
        <w:t xml:space="preserve"> de evaluare.  Vă asigurăm că </w:t>
      </w:r>
      <w:r w:rsidR="0027561B" w:rsidRPr="009427BD">
        <w:rPr>
          <w:i/>
          <w:iCs/>
          <w:sz w:val="20"/>
          <w:szCs w:val="20"/>
          <w:lang w:val="ro-RO"/>
        </w:rPr>
        <w:t>atât informațiile furnizate prin completarea chestionarului, cât și datele furnizate sunt și vor rămâne</w:t>
      </w:r>
      <w:r w:rsidRPr="009427BD">
        <w:rPr>
          <w:i/>
          <w:iCs/>
          <w:sz w:val="20"/>
          <w:szCs w:val="20"/>
          <w:lang w:val="ro-RO"/>
        </w:rPr>
        <w:t xml:space="preserve"> confidențial</w:t>
      </w:r>
      <w:r w:rsidR="0027561B" w:rsidRPr="009427BD">
        <w:rPr>
          <w:i/>
          <w:iCs/>
          <w:sz w:val="20"/>
          <w:szCs w:val="20"/>
          <w:lang w:val="ro-RO"/>
        </w:rPr>
        <w:t>e</w:t>
      </w:r>
      <w:r w:rsidRPr="009427BD">
        <w:rPr>
          <w:i/>
          <w:iCs/>
          <w:sz w:val="20"/>
          <w:szCs w:val="20"/>
          <w:lang w:val="ro-RO"/>
        </w:rPr>
        <w:t xml:space="preserve">, </w:t>
      </w:r>
      <w:r w:rsidR="0027561B" w:rsidRPr="009427BD">
        <w:rPr>
          <w:i/>
          <w:iCs/>
          <w:sz w:val="20"/>
          <w:szCs w:val="20"/>
          <w:lang w:val="ro-RO"/>
        </w:rPr>
        <w:t>informațiile rezultate vor fi folosite</w:t>
      </w:r>
      <w:r w:rsidRPr="009427BD">
        <w:rPr>
          <w:i/>
          <w:iCs/>
          <w:sz w:val="20"/>
          <w:szCs w:val="20"/>
          <w:lang w:val="ro-RO"/>
        </w:rPr>
        <w:t xml:space="preserve"> doar pentru a extrage concluzii relevante, alte persoane în afara evaluatorilor neavând acces la aceste</w:t>
      </w:r>
      <w:r w:rsidR="0027561B" w:rsidRPr="009427BD">
        <w:rPr>
          <w:i/>
          <w:iCs/>
          <w:sz w:val="20"/>
          <w:szCs w:val="20"/>
          <w:lang w:val="ro-RO"/>
        </w:rPr>
        <w:t>a</w:t>
      </w:r>
      <w:r w:rsidRPr="009427BD">
        <w:rPr>
          <w:i/>
          <w:iCs/>
          <w:sz w:val="20"/>
          <w:szCs w:val="20"/>
          <w:lang w:val="ro-RO"/>
        </w:rPr>
        <w:t xml:space="preserve">. </w:t>
      </w:r>
    </w:p>
    <w:p w14:paraId="2FA0BC72" w14:textId="77777777" w:rsidR="00275F01" w:rsidRPr="009427BD" w:rsidRDefault="00275F01" w:rsidP="004F6B14">
      <w:pPr>
        <w:spacing w:after="120" w:line="240" w:lineRule="auto"/>
        <w:jc w:val="both"/>
        <w:rPr>
          <w:i/>
          <w:iCs/>
          <w:sz w:val="20"/>
          <w:szCs w:val="20"/>
          <w:lang w:val="ro-RO"/>
        </w:rPr>
      </w:pPr>
      <w:r w:rsidRPr="009427BD">
        <w:rPr>
          <w:i/>
          <w:iCs/>
          <w:sz w:val="20"/>
          <w:szCs w:val="20"/>
          <w:lang w:val="ro-RO"/>
        </w:rPr>
        <w:t>Vă mulțumim!</w:t>
      </w:r>
    </w:p>
    <w:p w14:paraId="3D96A4F8" w14:textId="6CA0C66E" w:rsidR="00275F01" w:rsidRDefault="00275F01" w:rsidP="00DB2A6A">
      <w:pPr>
        <w:jc w:val="both"/>
        <w:rPr>
          <w:rFonts w:cstheme="minorHAnsi"/>
          <w:lang w:val="ro-RO"/>
        </w:rPr>
      </w:pPr>
    </w:p>
    <w:p w14:paraId="6EE96943" w14:textId="77777777" w:rsidR="00B8524C" w:rsidRDefault="00B8524C" w:rsidP="00DB2A6A">
      <w:pPr>
        <w:jc w:val="both"/>
        <w:rPr>
          <w:rFonts w:cstheme="minorHAnsi"/>
          <w:lang w:val="ro-RO"/>
        </w:rPr>
      </w:pPr>
    </w:p>
    <w:p w14:paraId="73F669DA" w14:textId="77777777" w:rsidR="00215F57" w:rsidRPr="009427BD" w:rsidRDefault="00215F57" w:rsidP="00DB2A6A">
      <w:pPr>
        <w:jc w:val="both"/>
        <w:rPr>
          <w:rFonts w:cstheme="minorHAnsi"/>
          <w:lang w:val="ro-RO"/>
        </w:rPr>
      </w:pPr>
    </w:p>
    <w:p w14:paraId="58FFE849" w14:textId="392B3EB4" w:rsidR="00275F01" w:rsidRPr="009427BD" w:rsidRDefault="00275F01" w:rsidP="00DB2A6A">
      <w:pPr>
        <w:jc w:val="both"/>
        <w:rPr>
          <w:rFonts w:cstheme="minorHAnsi"/>
          <w:b/>
          <w:bCs/>
          <w:color w:val="134753" w:themeColor="accent2"/>
          <w:sz w:val="20"/>
          <w:szCs w:val="20"/>
          <w:lang w:val="ro-RO"/>
        </w:rPr>
      </w:pPr>
      <w:r w:rsidRPr="009427BD">
        <w:rPr>
          <w:rFonts w:cstheme="minorHAnsi"/>
          <w:b/>
          <w:bCs/>
          <w:color w:val="134753" w:themeColor="accent2"/>
          <w:sz w:val="20"/>
          <w:szCs w:val="20"/>
          <w:lang w:val="ro-RO"/>
        </w:rPr>
        <w:lastRenderedPageBreak/>
        <w:t>Întrebări introductive</w:t>
      </w:r>
    </w:p>
    <w:p w14:paraId="55270DD1" w14:textId="748D84DE" w:rsidR="00B82095" w:rsidRPr="009427BD" w:rsidRDefault="00B82095" w:rsidP="00D64AC3">
      <w:pPr>
        <w:pStyle w:val="ListParagraph"/>
        <w:numPr>
          <w:ilvl w:val="0"/>
          <w:numId w:val="12"/>
        </w:numPr>
        <w:spacing w:after="120" w:line="240" w:lineRule="auto"/>
        <w:ind w:left="357" w:hanging="357"/>
        <w:contextualSpacing w:val="0"/>
        <w:jc w:val="both"/>
        <w:rPr>
          <w:rFonts w:cstheme="minorHAnsi"/>
          <w:color w:val="000000" w:themeColor="text1"/>
          <w:sz w:val="20"/>
          <w:szCs w:val="20"/>
          <w:lang w:val="ro-RO"/>
        </w:rPr>
      </w:pPr>
      <w:r w:rsidRPr="009427BD">
        <w:rPr>
          <w:rFonts w:cstheme="minorHAnsi"/>
          <w:color w:val="000000" w:themeColor="text1"/>
          <w:sz w:val="20"/>
          <w:szCs w:val="20"/>
          <w:lang w:val="ro-RO"/>
        </w:rPr>
        <w:t>Tipul organizației pe care o reprezentați:</w:t>
      </w:r>
    </w:p>
    <w:p w14:paraId="742F4117" w14:textId="56254512" w:rsidR="00B82095" w:rsidRPr="009427BD" w:rsidRDefault="00F01368" w:rsidP="00D64AC3">
      <w:pPr>
        <w:pStyle w:val="ListParagraph"/>
        <w:numPr>
          <w:ilvl w:val="1"/>
          <w:numId w:val="12"/>
        </w:numPr>
        <w:spacing w:after="0" w:line="276" w:lineRule="auto"/>
        <w:ind w:left="709"/>
        <w:contextualSpacing w:val="0"/>
        <w:jc w:val="both"/>
        <w:rPr>
          <w:rFonts w:cstheme="minorHAnsi"/>
          <w:color w:val="000000" w:themeColor="text1"/>
          <w:sz w:val="20"/>
          <w:szCs w:val="20"/>
          <w:lang w:val="ro-RO"/>
        </w:rPr>
      </w:pPr>
      <w:r w:rsidRPr="009427BD">
        <w:rPr>
          <w:rFonts w:cstheme="minorHAnsi"/>
          <w:color w:val="000000" w:themeColor="text1"/>
          <w:sz w:val="20"/>
          <w:szCs w:val="20"/>
          <w:lang w:val="ro-RO"/>
        </w:rPr>
        <w:t>Administra</w:t>
      </w:r>
      <w:r w:rsidR="00740C88" w:rsidRPr="009427BD">
        <w:rPr>
          <w:rFonts w:cstheme="minorHAnsi"/>
          <w:color w:val="000000" w:themeColor="text1"/>
          <w:sz w:val="20"/>
          <w:szCs w:val="20"/>
          <w:lang w:val="ro-RO"/>
        </w:rPr>
        <w:t xml:space="preserve">ție publică locală din mediul rural </w:t>
      </w:r>
    </w:p>
    <w:p w14:paraId="355E4FAF" w14:textId="0F9FAB92" w:rsidR="00740C88" w:rsidRPr="009427BD" w:rsidRDefault="00740C88" w:rsidP="00D64AC3">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r w:rsidRPr="009427BD">
        <w:rPr>
          <w:rFonts w:cstheme="minorHAnsi"/>
          <w:color w:val="000000" w:themeColor="text1"/>
          <w:sz w:val="20"/>
          <w:szCs w:val="20"/>
          <w:lang w:val="ro-RO"/>
        </w:rPr>
        <w:t>Administrație publică locală din mediul urban – oraș/ municipiu cu populația de peste 20.000 locuitori</w:t>
      </w:r>
    </w:p>
    <w:p w14:paraId="6ED7B2CE" w14:textId="38AE7037" w:rsidR="00740C88" w:rsidRPr="009427BD" w:rsidRDefault="00740C88" w:rsidP="00D64AC3">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r w:rsidRPr="009427BD">
        <w:rPr>
          <w:rFonts w:cstheme="minorHAnsi"/>
          <w:color w:val="000000" w:themeColor="text1"/>
          <w:sz w:val="20"/>
          <w:szCs w:val="20"/>
          <w:lang w:val="ro-RO"/>
        </w:rPr>
        <w:t>Administrație publică locală din mediul – oraș cu populația de până la 20.000 locuitori</w:t>
      </w:r>
    </w:p>
    <w:p w14:paraId="219E95BE" w14:textId="5D5B1C6D" w:rsidR="00B425D8" w:rsidRDefault="00B425D8" w:rsidP="009427BD">
      <w:pPr>
        <w:pStyle w:val="ListParagraph"/>
        <w:numPr>
          <w:ilvl w:val="0"/>
          <w:numId w:val="12"/>
        </w:numPr>
        <w:spacing w:before="120" w:after="120" w:line="240" w:lineRule="auto"/>
        <w:ind w:left="357" w:hanging="357"/>
        <w:contextualSpacing w:val="0"/>
        <w:jc w:val="both"/>
        <w:rPr>
          <w:rFonts w:cstheme="minorHAnsi"/>
          <w:color w:val="000000" w:themeColor="text1"/>
          <w:sz w:val="20"/>
          <w:szCs w:val="20"/>
          <w:lang w:val="ro-RO"/>
        </w:rPr>
      </w:pPr>
      <w:r>
        <w:rPr>
          <w:rFonts w:cstheme="minorHAnsi"/>
          <w:color w:val="000000" w:themeColor="text1"/>
          <w:sz w:val="20"/>
          <w:szCs w:val="20"/>
          <w:lang w:val="ro-RO"/>
        </w:rPr>
        <w:t>Aria de acoperire prin intermediul căruia implementați/ a fost implementat proiectul dvs. (formularul se va completa o singură dată pentru fiecare proiect, în cazul în care derulați/ ați derulat mai multe proiecte prin intermediul celor 4 arii de acoperire</w:t>
      </w:r>
      <w:r w:rsidRPr="009427BD">
        <w:rPr>
          <w:rFonts w:cstheme="minorHAnsi"/>
          <w:color w:val="000000" w:themeColor="text1"/>
          <w:sz w:val="20"/>
          <w:szCs w:val="20"/>
          <w:lang w:val="ro-RO"/>
        </w:rPr>
        <w:t>)</w:t>
      </w:r>
      <w:r>
        <w:rPr>
          <w:rFonts w:cstheme="minorHAnsi"/>
          <w:color w:val="000000" w:themeColor="text1"/>
          <w:sz w:val="20"/>
          <w:szCs w:val="20"/>
          <w:lang w:val="ro-RO"/>
        </w:rPr>
        <w:t>:</w:t>
      </w:r>
    </w:p>
    <w:p w14:paraId="616C7E9B" w14:textId="574A438A" w:rsidR="00B425D8" w:rsidRDefault="00B425D8" w:rsidP="00EA022F">
      <w:pPr>
        <w:pStyle w:val="ListParagraph"/>
        <w:numPr>
          <w:ilvl w:val="1"/>
          <w:numId w:val="12"/>
        </w:numPr>
        <w:spacing w:before="120" w:after="0" w:line="240" w:lineRule="auto"/>
        <w:ind w:left="720"/>
        <w:contextualSpacing w:val="0"/>
        <w:jc w:val="both"/>
        <w:rPr>
          <w:rFonts w:cstheme="minorHAnsi"/>
          <w:color w:val="000000" w:themeColor="text1"/>
          <w:sz w:val="20"/>
          <w:szCs w:val="20"/>
          <w:lang w:val="ro-RO"/>
        </w:rPr>
      </w:pPr>
      <w:r>
        <w:rPr>
          <w:rFonts w:cstheme="minorHAnsi"/>
          <w:color w:val="000000" w:themeColor="text1"/>
          <w:sz w:val="20"/>
          <w:szCs w:val="20"/>
          <w:lang w:val="ro-RO"/>
        </w:rPr>
        <w:t>AP 4 OS 4.1</w:t>
      </w:r>
    </w:p>
    <w:p w14:paraId="570DE783" w14:textId="21648885" w:rsidR="00B425D8" w:rsidRDefault="00B425D8" w:rsidP="00EA022F">
      <w:pPr>
        <w:pStyle w:val="ListParagraph"/>
        <w:numPr>
          <w:ilvl w:val="1"/>
          <w:numId w:val="12"/>
        </w:numPr>
        <w:spacing w:before="120" w:after="0" w:line="240" w:lineRule="auto"/>
        <w:ind w:left="720"/>
        <w:contextualSpacing w:val="0"/>
        <w:jc w:val="both"/>
        <w:rPr>
          <w:rFonts w:cstheme="minorHAnsi"/>
          <w:color w:val="000000" w:themeColor="text1"/>
          <w:sz w:val="20"/>
          <w:szCs w:val="20"/>
          <w:lang w:val="ro-RO"/>
        </w:rPr>
      </w:pPr>
      <w:r>
        <w:rPr>
          <w:rFonts w:cstheme="minorHAnsi"/>
          <w:color w:val="000000" w:themeColor="text1"/>
          <w:sz w:val="20"/>
          <w:szCs w:val="20"/>
          <w:lang w:val="ro-RO"/>
        </w:rPr>
        <w:t>AP 4 OS 4.2</w:t>
      </w:r>
    </w:p>
    <w:p w14:paraId="28D6213F" w14:textId="56546DC0" w:rsidR="00B425D8" w:rsidRDefault="00B425D8" w:rsidP="00EA022F">
      <w:pPr>
        <w:pStyle w:val="ListParagraph"/>
        <w:numPr>
          <w:ilvl w:val="1"/>
          <w:numId w:val="12"/>
        </w:numPr>
        <w:spacing w:before="120" w:after="0" w:line="240" w:lineRule="auto"/>
        <w:ind w:left="720"/>
        <w:contextualSpacing w:val="0"/>
        <w:jc w:val="both"/>
        <w:rPr>
          <w:rFonts w:cstheme="minorHAnsi"/>
          <w:color w:val="000000" w:themeColor="text1"/>
          <w:sz w:val="20"/>
          <w:szCs w:val="20"/>
          <w:lang w:val="ro-RO"/>
        </w:rPr>
      </w:pPr>
      <w:r>
        <w:rPr>
          <w:rFonts w:cstheme="minorHAnsi"/>
          <w:color w:val="000000" w:themeColor="text1"/>
          <w:sz w:val="20"/>
          <w:szCs w:val="20"/>
          <w:lang w:val="ro-RO"/>
        </w:rPr>
        <w:t>AP 5 OS 5.1</w:t>
      </w:r>
    </w:p>
    <w:p w14:paraId="00033632" w14:textId="032BA569" w:rsidR="00B425D8" w:rsidRDefault="00B425D8" w:rsidP="00EA022F">
      <w:pPr>
        <w:pStyle w:val="ListParagraph"/>
        <w:numPr>
          <w:ilvl w:val="1"/>
          <w:numId w:val="12"/>
        </w:numPr>
        <w:spacing w:before="120" w:after="0" w:line="240" w:lineRule="auto"/>
        <w:ind w:left="720"/>
        <w:contextualSpacing w:val="0"/>
        <w:jc w:val="both"/>
        <w:rPr>
          <w:rFonts w:cstheme="minorHAnsi"/>
          <w:color w:val="000000" w:themeColor="text1"/>
          <w:sz w:val="20"/>
          <w:szCs w:val="20"/>
          <w:lang w:val="ro-RO"/>
        </w:rPr>
      </w:pPr>
      <w:r>
        <w:rPr>
          <w:rFonts w:cstheme="minorHAnsi"/>
          <w:color w:val="000000" w:themeColor="text1"/>
          <w:sz w:val="20"/>
          <w:szCs w:val="20"/>
          <w:lang w:val="ro-RO"/>
        </w:rPr>
        <w:t>AP 5 OS 5.2</w:t>
      </w:r>
    </w:p>
    <w:p w14:paraId="08B44EAB" w14:textId="77777777" w:rsidR="00B425D8" w:rsidRPr="009427BD" w:rsidRDefault="00B425D8" w:rsidP="00B425D8">
      <w:pPr>
        <w:pStyle w:val="ListParagraph"/>
        <w:numPr>
          <w:ilvl w:val="0"/>
          <w:numId w:val="12"/>
        </w:numPr>
        <w:spacing w:before="120" w:after="120" w:line="240" w:lineRule="auto"/>
        <w:ind w:left="357" w:hanging="357"/>
        <w:contextualSpacing w:val="0"/>
        <w:jc w:val="both"/>
        <w:rPr>
          <w:rFonts w:cstheme="minorHAnsi"/>
          <w:color w:val="000000" w:themeColor="text1"/>
          <w:sz w:val="20"/>
          <w:szCs w:val="20"/>
          <w:lang w:val="ro-RO"/>
        </w:rPr>
      </w:pPr>
      <w:r w:rsidRPr="009427BD">
        <w:rPr>
          <w:rFonts w:cstheme="minorHAnsi"/>
          <w:color w:val="000000" w:themeColor="text1"/>
          <w:sz w:val="20"/>
          <w:szCs w:val="20"/>
          <w:lang w:val="ro-RO"/>
        </w:rPr>
        <w:t>În cadrul proiectului pentru care completați acest chestionar organizația dvs a avut calitatea de:</w:t>
      </w:r>
    </w:p>
    <w:p w14:paraId="083ABDE8" w14:textId="77777777" w:rsidR="00B425D8" w:rsidRPr="009427BD" w:rsidRDefault="00B425D8" w:rsidP="00B425D8">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r w:rsidRPr="009427BD">
        <w:rPr>
          <w:rFonts w:cstheme="minorHAnsi"/>
          <w:color w:val="000000" w:themeColor="text1"/>
          <w:sz w:val="20"/>
          <w:szCs w:val="20"/>
          <w:lang w:val="ro-RO"/>
        </w:rPr>
        <w:t>Beneficiar</w:t>
      </w:r>
    </w:p>
    <w:p w14:paraId="50942135" w14:textId="77777777" w:rsidR="00B425D8" w:rsidRPr="009427BD" w:rsidRDefault="00B425D8" w:rsidP="00B425D8">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r w:rsidRPr="009427BD">
        <w:rPr>
          <w:rFonts w:cstheme="minorHAnsi"/>
          <w:color w:val="000000" w:themeColor="text1"/>
          <w:sz w:val="20"/>
          <w:szCs w:val="20"/>
          <w:lang w:val="ro-RO"/>
        </w:rPr>
        <w:t>Partener</w:t>
      </w:r>
    </w:p>
    <w:p w14:paraId="4A36DBB3" w14:textId="77777777" w:rsidR="00B425D8" w:rsidRPr="00EA022F" w:rsidRDefault="00B425D8" w:rsidP="00EA022F">
      <w:pPr>
        <w:pStyle w:val="ListParagraph"/>
        <w:numPr>
          <w:ilvl w:val="0"/>
          <w:numId w:val="12"/>
        </w:numPr>
        <w:spacing w:after="0" w:line="276" w:lineRule="auto"/>
        <w:ind w:left="360"/>
        <w:jc w:val="both"/>
        <w:rPr>
          <w:rFonts w:cstheme="minorHAnsi"/>
          <w:color w:val="000000" w:themeColor="text1"/>
          <w:sz w:val="20"/>
          <w:szCs w:val="20"/>
          <w:lang w:val="ro-RO"/>
        </w:rPr>
      </w:pPr>
      <w:r w:rsidRPr="00EA022F">
        <w:rPr>
          <w:rFonts w:cstheme="minorHAnsi"/>
          <w:color w:val="000000" w:themeColor="text1"/>
          <w:sz w:val="20"/>
          <w:szCs w:val="20"/>
          <w:lang w:val="ro-RO"/>
        </w:rPr>
        <w:t>Proiectul a fost finalizat? (întrebare filtru pt. q. 9 și 10</w:t>
      </w:r>
      <w:r w:rsidRPr="009427BD">
        <w:rPr>
          <w:rFonts w:cstheme="minorHAnsi"/>
          <w:color w:val="000000" w:themeColor="text1"/>
          <w:sz w:val="20"/>
          <w:szCs w:val="20"/>
          <w:lang w:val="ro-RO"/>
        </w:rPr>
        <w:t>)</w:t>
      </w:r>
    </w:p>
    <w:p w14:paraId="3597436F" w14:textId="77777777" w:rsidR="00B425D8" w:rsidRPr="00EA022F" w:rsidRDefault="00B425D8" w:rsidP="00B425D8">
      <w:pPr>
        <w:pStyle w:val="ListParagraph"/>
        <w:numPr>
          <w:ilvl w:val="1"/>
          <w:numId w:val="12"/>
        </w:numPr>
        <w:spacing w:after="0" w:line="276" w:lineRule="auto"/>
        <w:ind w:left="720"/>
        <w:jc w:val="both"/>
        <w:rPr>
          <w:rFonts w:cstheme="minorHAnsi"/>
          <w:color w:val="000000" w:themeColor="text1"/>
          <w:sz w:val="20"/>
          <w:szCs w:val="20"/>
          <w:lang w:val="ro-RO"/>
        </w:rPr>
      </w:pPr>
      <w:r w:rsidRPr="00EA022F">
        <w:rPr>
          <w:rFonts w:cstheme="minorHAnsi"/>
          <w:color w:val="000000" w:themeColor="text1"/>
          <w:sz w:val="20"/>
          <w:szCs w:val="20"/>
          <w:lang w:val="ro-RO"/>
        </w:rPr>
        <w:t>Da</w:t>
      </w:r>
    </w:p>
    <w:p w14:paraId="0702D843" w14:textId="77777777" w:rsidR="00B425D8" w:rsidRPr="00EA022F" w:rsidRDefault="00B425D8" w:rsidP="00B425D8">
      <w:pPr>
        <w:pStyle w:val="ListParagraph"/>
        <w:numPr>
          <w:ilvl w:val="1"/>
          <w:numId w:val="12"/>
        </w:numPr>
        <w:spacing w:after="0" w:line="276" w:lineRule="auto"/>
        <w:ind w:left="720"/>
        <w:jc w:val="both"/>
        <w:rPr>
          <w:rFonts w:cstheme="minorHAnsi"/>
          <w:color w:val="000000" w:themeColor="text1"/>
          <w:sz w:val="20"/>
          <w:szCs w:val="20"/>
          <w:lang w:val="ro-RO"/>
        </w:rPr>
      </w:pPr>
      <w:r w:rsidRPr="00EA022F">
        <w:rPr>
          <w:rFonts w:cstheme="minorHAnsi"/>
          <w:color w:val="000000" w:themeColor="text1"/>
          <w:sz w:val="20"/>
          <w:szCs w:val="20"/>
          <w:lang w:val="ro-RO"/>
        </w:rPr>
        <w:t>Nu</w:t>
      </w:r>
    </w:p>
    <w:p w14:paraId="1D87EEF3" w14:textId="4C23EA2C" w:rsidR="008644E1" w:rsidRPr="009427BD" w:rsidRDefault="008644E1" w:rsidP="009427BD">
      <w:pPr>
        <w:pStyle w:val="ListParagraph"/>
        <w:numPr>
          <w:ilvl w:val="0"/>
          <w:numId w:val="12"/>
        </w:numPr>
        <w:spacing w:before="120" w:after="120" w:line="240" w:lineRule="auto"/>
        <w:ind w:left="357" w:hanging="357"/>
        <w:contextualSpacing w:val="0"/>
        <w:jc w:val="both"/>
        <w:rPr>
          <w:rFonts w:cstheme="minorHAnsi"/>
          <w:color w:val="000000" w:themeColor="text1"/>
          <w:sz w:val="20"/>
          <w:szCs w:val="20"/>
          <w:lang w:val="ro-RO"/>
        </w:rPr>
      </w:pPr>
      <w:r w:rsidRPr="009427BD">
        <w:rPr>
          <w:rFonts w:cstheme="minorHAnsi"/>
          <w:color w:val="000000" w:themeColor="text1"/>
          <w:sz w:val="20"/>
          <w:szCs w:val="20"/>
          <w:lang w:val="ro-RO"/>
        </w:rPr>
        <w:t xml:space="preserve">La nivelul </w:t>
      </w:r>
      <w:r w:rsidR="009427BD" w:rsidRPr="009427BD">
        <w:rPr>
          <w:rFonts w:cstheme="minorHAnsi"/>
          <w:color w:val="000000" w:themeColor="text1"/>
          <w:sz w:val="20"/>
          <w:szCs w:val="20"/>
          <w:lang w:val="ro-RO"/>
        </w:rPr>
        <w:t>localității</w:t>
      </w:r>
      <w:r w:rsidRPr="009427BD">
        <w:rPr>
          <w:rFonts w:cstheme="minorHAnsi"/>
          <w:color w:val="000000" w:themeColor="text1"/>
          <w:sz w:val="20"/>
          <w:szCs w:val="20"/>
          <w:lang w:val="ro-RO"/>
        </w:rPr>
        <w:t xml:space="preserve"> dvs. exist</w:t>
      </w:r>
      <w:r w:rsidR="00B425D8">
        <w:rPr>
          <w:rFonts w:cstheme="minorHAnsi"/>
          <w:color w:val="000000" w:themeColor="text1"/>
          <w:sz w:val="20"/>
          <w:szCs w:val="20"/>
          <w:lang w:val="ro-RO"/>
        </w:rPr>
        <w:t>ă</w:t>
      </w:r>
      <w:r w:rsidRPr="009427BD">
        <w:rPr>
          <w:rFonts w:cstheme="minorHAnsi"/>
          <w:color w:val="000000" w:themeColor="text1"/>
          <w:sz w:val="20"/>
          <w:szCs w:val="20"/>
          <w:lang w:val="ro-RO"/>
        </w:rPr>
        <w:t xml:space="preserve"> un Grup de </w:t>
      </w:r>
      <w:r w:rsidR="009427BD" w:rsidRPr="009427BD">
        <w:rPr>
          <w:rFonts w:cstheme="minorHAnsi"/>
          <w:color w:val="000000" w:themeColor="text1"/>
          <w:sz w:val="20"/>
          <w:szCs w:val="20"/>
          <w:lang w:val="ro-RO"/>
        </w:rPr>
        <w:t>Acțiune</w:t>
      </w:r>
      <w:r w:rsidRPr="009427BD">
        <w:rPr>
          <w:rFonts w:cstheme="minorHAnsi"/>
          <w:color w:val="000000" w:themeColor="text1"/>
          <w:sz w:val="20"/>
          <w:szCs w:val="20"/>
          <w:lang w:val="ro-RO"/>
        </w:rPr>
        <w:t xml:space="preserve"> Local</w:t>
      </w:r>
      <w:r w:rsidR="00B425D8">
        <w:rPr>
          <w:rFonts w:cstheme="minorHAnsi"/>
          <w:color w:val="000000" w:themeColor="text1"/>
          <w:sz w:val="20"/>
          <w:szCs w:val="20"/>
          <w:lang w:val="ro-RO"/>
        </w:rPr>
        <w:t>ă</w:t>
      </w:r>
      <w:r w:rsidRPr="009427BD">
        <w:rPr>
          <w:rFonts w:cstheme="minorHAnsi"/>
          <w:color w:val="000000" w:themeColor="text1"/>
          <w:sz w:val="20"/>
          <w:szCs w:val="20"/>
          <w:lang w:val="ro-RO"/>
        </w:rPr>
        <w:t>?</w:t>
      </w:r>
    </w:p>
    <w:p w14:paraId="1637A94A" w14:textId="2A5ADCF4" w:rsidR="008644E1" w:rsidRPr="009427BD" w:rsidRDefault="008644E1" w:rsidP="009427BD">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bookmarkStart w:id="5" w:name="_Hlk72181416"/>
      <w:r w:rsidRPr="009427BD">
        <w:rPr>
          <w:rFonts w:cstheme="minorHAnsi"/>
          <w:color w:val="000000" w:themeColor="text1"/>
          <w:sz w:val="20"/>
          <w:szCs w:val="20"/>
          <w:lang w:val="ro-RO"/>
        </w:rPr>
        <w:t>Da</w:t>
      </w:r>
    </w:p>
    <w:p w14:paraId="0CF7503B" w14:textId="5B9D26C9" w:rsidR="008644E1" w:rsidRPr="009427BD" w:rsidRDefault="008644E1" w:rsidP="009427BD">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r w:rsidRPr="009427BD">
        <w:rPr>
          <w:rFonts w:cstheme="minorHAnsi"/>
          <w:color w:val="000000" w:themeColor="text1"/>
          <w:sz w:val="20"/>
          <w:szCs w:val="20"/>
          <w:lang w:val="ro-RO"/>
        </w:rPr>
        <w:t>Nu</w:t>
      </w:r>
    </w:p>
    <w:bookmarkEnd w:id="5"/>
    <w:p w14:paraId="726801AD" w14:textId="5521CB28" w:rsidR="00B82095" w:rsidRPr="009427BD" w:rsidRDefault="00B82095" w:rsidP="009427BD">
      <w:pPr>
        <w:pStyle w:val="ListParagraph"/>
        <w:numPr>
          <w:ilvl w:val="0"/>
          <w:numId w:val="12"/>
        </w:numPr>
        <w:spacing w:before="120" w:after="120" w:line="240" w:lineRule="auto"/>
        <w:ind w:left="357" w:hanging="357"/>
        <w:contextualSpacing w:val="0"/>
        <w:jc w:val="both"/>
        <w:rPr>
          <w:rFonts w:cstheme="minorHAnsi"/>
          <w:color w:val="000000" w:themeColor="text1"/>
          <w:sz w:val="20"/>
          <w:szCs w:val="20"/>
          <w:lang w:val="ro-RO"/>
        </w:rPr>
      </w:pPr>
      <w:r w:rsidRPr="009427BD">
        <w:rPr>
          <w:rFonts w:cstheme="minorHAnsi"/>
          <w:color w:val="000000" w:themeColor="text1"/>
          <w:sz w:val="20"/>
          <w:szCs w:val="20"/>
          <w:lang w:val="ro-RO"/>
        </w:rPr>
        <w:t>Județul în care organizația dumneavoastră are sediul</w:t>
      </w:r>
      <w:r w:rsidR="00740C88" w:rsidRPr="009427BD">
        <w:rPr>
          <w:rFonts w:cstheme="minorHAnsi"/>
          <w:color w:val="000000" w:themeColor="text1"/>
          <w:sz w:val="20"/>
          <w:szCs w:val="20"/>
          <w:lang w:val="ro-RO"/>
        </w:rPr>
        <w:t>:</w:t>
      </w:r>
    </w:p>
    <w:p w14:paraId="1B1534FF" w14:textId="77777777" w:rsidR="00B82095" w:rsidRPr="009427BD" w:rsidRDefault="00B82095" w:rsidP="00DB2A6A">
      <w:pPr>
        <w:spacing w:after="0"/>
        <w:ind w:left="357"/>
        <w:jc w:val="both"/>
        <w:rPr>
          <w:rFonts w:cstheme="minorHAnsi"/>
          <w:color w:val="000000" w:themeColor="text1"/>
          <w:sz w:val="20"/>
          <w:szCs w:val="20"/>
          <w:lang w:val="ro-RO"/>
        </w:rPr>
      </w:pPr>
      <w:bookmarkStart w:id="6" w:name="_Hlk71993601"/>
      <w:r w:rsidRPr="009427BD">
        <w:rPr>
          <w:rFonts w:cstheme="minorHAnsi"/>
          <w:color w:val="000000" w:themeColor="text1"/>
          <w:sz w:val="20"/>
          <w:szCs w:val="20"/>
          <w:lang w:val="ro-RO"/>
        </w:rPr>
        <w:t>(drop-down list)</w:t>
      </w:r>
    </w:p>
    <w:bookmarkEnd w:id="6"/>
    <w:p w14:paraId="179EEAE3" w14:textId="1320D427" w:rsidR="00B82095" w:rsidRPr="009427BD" w:rsidRDefault="00740C88" w:rsidP="009427BD">
      <w:pPr>
        <w:pStyle w:val="ListParagraph"/>
        <w:numPr>
          <w:ilvl w:val="0"/>
          <w:numId w:val="12"/>
        </w:numPr>
        <w:spacing w:before="120" w:after="120" w:line="240" w:lineRule="auto"/>
        <w:ind w:left="357" w:hanging="357"/>
        <w:contextualSpacing w:val="0"/>
        <w:jc w:val="both"/>
        <w:rPr>
          <w:rFonts w:cstheme="minorHAnsi"/>
          <w:color w:val="000000" w:themeColor="text1"/>
          <w:sz w:val="20"/>
          <w:szCs w:val="20"/>
          <w:lang w:val="ro-RO"/>
        </w:rPr>
      </w:pPr>
      <w:r w:rsidRPr="009427BD">
        <w:rPr>
          <w:rFonts w:cstheme="minorHAnsi"/>
          <w:color w:val="000000" w:themeColor="text1"/>
          <w:sz w:val="20"/>
          <w:szCs w:val="20"/>
          <w:lang w:val="ro-RO"/>
        </w:rPr>
        <w:t>Regiunea de dezvoltare în care a fost</w:t>
      </w:r>
      <w:r w:rsidR="00B425D8">
        <w:rPr>
          <w:rFonts w:cstheme="minorHAnsi"/>
          <w:color w:val="000000" w:themeColor="text1"/>
          <w:sz w:val="20"/>
          <w:szCs w:val="20"/>
          <w:lang w:val="ro-RO"/>
        </w:rPr>
        <w:t>/este</w:t>
      </w:r>
      <w:r w:rsidRPr="009427BD">
        <w:rPr>
          <w:rFonts w:cstheme="minorHAnsi"/>
          <w:color w:val="000000" w:themeColor="text1"/>
          <w:sz w:val="20"/>
          <w:szCs w:val="20"/>
          <w:lang w:val="ro-RO"/>
        </w:rPr>
        <w:t xml:space="preserve"> implementat proiectul:</w:t>
      </w:r>
    </w:p>
    <w:p w14:paraId="2799AE8A" w14:textId="11FE355D" w:rsidR="00740C88" w:rsidRPr="009427BD" w:rsidRDefault="00740C88" w:rsidP="00DB2A6A">
      <w:pPr>
        <w:spacing w:after="0"/>
        <w:ind w:left="357"/>
        <w:jc w:val="both"/>
        <w:rPr>
          <w:rFonts w:cstheme="minorHAnsi"/>
          <w:color w:val="000000" w:themeColor="text1"/>
          <w:sz w:val="20"/>
          <w:szCs w:val="20"/>
          <w:lang w:val="ro-RO"/>
        </w:rPr>
      </w:pPr>
      <w:r w:rsidRPr="009427BD">
        <w:rPr>
          <w:rFonts w:cstheme="minorHAnsi"/>
          <w:color w:val="000000" w:themeColor="text1"/>
          <w:sz w:val="20"/>
          <w:szCs w:val="20"/>
          <w:lang w:val="ro-RO"/>
        </w:rPr>
        <w:t>(drop-down list)</w:t>
      </w:r>
    </w:p>
    <w:p w14:paraId="6051F08C" w14:textId="66191B7C" w:rsidR="00740C88" w:rsidRPr="009427BD" w:rsidRDefault="00740C88" w:rsidP="00DB2A6A">
      <w:pPr>
        <w:spacing w:after="0"/>
        <w:ind w:left="357"/>
        <w:jc w:val="both"/>
        <w:rPr>
          <w:rFonts w:cstheme="minorHAnsi"/>
          <w:color w:val="000000" w:themeColor="text1"/>
          <w:sz w:val="20"/>
          <w:szCs w:val="20"/>
          <w:lang w:val="ro-RO"/>
        </w:rPr>
      </w:pPr>
      <w:r w:rsidRPr="009427BD">
        <w:rPr>
          <w:rFonts w:cstheme="minorHAnsi"/>
          <w:color w:val="000000" w:themeColor="text1"/>
          <w:sz w:val="20"/>
          <w:szCs w:val="20"/>
          <w:lang w:val="ro-RO"/>
        </w:rPr>
        <w:t>În cazul unui proiect implementat în mai multe regiuni, vă rugăm să le specificați și pe celelalte:</w:t>
      </w:r>
    </w:p>
    <w:p w14:paraId="17B4A321" w14:textId="64E7AC6B" w:rsidR="00A13D74" w:rsidRPr="009427BD" w:rsidRDefault="00B82095" w:rsidP="009427BD">
      <w:pPr>
        <w:pStyle w:val="ListParagraph"/>
        <w:numPr>
          <w:ilvl w:val="0"/>
          <w:numId w:val="12"/>
        </w:numPr>
        <w:spacing w:before="120" w:after="120" w:line="240" w:lineRule="auto"/>
        <w:ind w:left="357" w:hanging="357"/>
        <w:contextualSpacing w:val="0"/>
        <w:jc w:val="both"/>
        <w:rPr>
          <w:rFonts w:cstheme="minorHAnsi"/>
          <w:color w:val="000000" w:themeColor="text1"/>
          <w:sz w:val="20"/>
          <w:szCs w:val="20"/>
          <w:lang w:val="ro-RO"/>
        </w:rPr>
      </w:pPr>
      <w:r w:rsidRPr="009427BD">
        <w:rPr>
          <w:rFonts w:cstheme="minorHAnsi"/>
          <w:color w:val="000000" w:themeColor="text1"/>
          <w:sz w:val="20"/>
          <w:szCs w:val="20"/>
          <w:lang w:val="ro-RO"/>
        </w:rPr>
        <w:t>Funcția deținută de dumneavoastră în cadrul organizației</w:t>
      </w:r>
      <w:r w:rsidR="00740C88" w:rsidRPr="009427BD">
        <w:rPr>
          <w:rFonts w:cstheme="minorHAnsi"/>
          <w:color w:val="000000" w:themeColor="text1"/>
          <w:sz w:val="20"/>
          <w:szCs w:val="20"/>
          <w:lang w:val="ro-RO"/>
        </w:rPr>
        <w:t xml:space="preserve">: </w:t>
      </w:r>
      <w:r w:rsidR="00B425D8">
        <w:rPr>
          <w:rFonts w:cstheme="minorHAnsi"/>
          <w:color w:val="000000" w:themeColor="text1"/>
          <w:sz w:val="20"/>
          <w:szCs w:val="20"/>
          <w:lang w:val="ro-RO"/>
        </w:rPr>
        <w:t>--------------------------</w:t>
      </w:r>
    </w:p>
    <w:p w14:paraId="3CBFE755" w14:textId="681AD35E" w:rsidR="00B108E7" w:rsidRPr="00EA022F" w:rsidRDefault="00C652FD" w:rsidP="00B108E7">
      <w:pPr>
        <w:pStyle w:val="ListParagraph"/>
        <w:numPr>
          <w:ilvl w:val="0"/>
          <w:numId w:val="12"/>
        </w:numPr>
        <w:spacing w:after="0" w:line="276" w:lineRule="auto"/>
        <w:ind w:left="360"/>
        <w:jc w:val="both"/>
        <w:rPr>
          <w:rFonts w:cstheme="minorHAnsi"/>
          <w:color w:val="000000" w:themeColor="text1"/>
          <w:sz w:val="20"/>
          <w:szCs w:val="20"/>
          <w:lang w:val="ro-RO"/>
        </w:rPr>
      </w:pPr>
      <w:r>
        <w:rPr>
          <w:rFonts w:cstheme="minorHAnsi"/>
          <w:color w:val="000000" w:themeColor="text1"/>
          <w:sz w:val="20"/>
          <w:szCs w:val="20"/>
          <w:lang w:val="ro-RO"/>
        </w:rPr>
        <w:t xml:space="preserve">(Dacă </w:t>
      </w:r>
      <w:r w:rsidRPr="00EA022F">
        <w:rPr>
          <w:rFonts w:cstheme="minorHAnsi"/>
          <w:i/>
          <w:iCs/>
          <w:color w:val="000000" w:themeColor="text1"/>
          <w:sz w:val="20"/>
          <w:szCs w:val="20"/>
          <w:lang w:val="ro-RO"/>
        </w:rPr>
        <w:t>Da</w:t>
      </w:r>
      <w:r>
        <w:rPr>
          <w:rFonts w:cstheme="minorHAnsi"/>
          <w:color w:val="000000" w:themeColor="text1"/>
          <w:sz w:val="20"/>
          <w:szCs w:val="20"/>
          <w:lang w:val="ro-RO"/>
        </w:rPr>
        <w:t xml:space="preserve"> la Q</w:t>
      </w:r>
      <w:r w:rsidR="00B425D8">
        <w:rPr>
          <w:rFonts w:cstheme="minorHAnsi"/>
          <w:color w:val="000000" w:themeColor="text1"/>
          <w:sz w:val="20"/>
          <w:szCs w:val="20"/>
          <w:lang w:val="ro-RO"/>
        </w:rPr>
        <w:t>4</w:t>
      </w:r>
      <w:r w:rsidRPr="009427BD">
        <w:rPr>
          <w:rFonts w:cstheme="minorHAnsi"/>
          <w:color w:val="000000" w:themeColor="text1"/>
          <w:sz w:val="20"/>
          <w:szCs w:val="20"/>
          <w:lang w:val="ro-RO"/>
        </w:rPr>
        <w:t>)</w:t>
      </w:r>
      <w:r>
        <w:rPr>
          <w:rFonts w:cstheme="minorHAnsi"/>
          <w:color w:val="000000" w:themeColor="text1"/>
          <w:sz w:val="20"/>
          <w:szCs w:val="20"/>
          <w:lang w:val="ro-RO"/>
        </w:rPr>
        <w:t xml:space="preserve"> </w:t>
      </w:r>
      <w:r w:rsidR="00B108E7" w:rsidRPr="00EA022F">
        <w:rPr>
          <w:rFonts w:cstheme="minorHAnsi"/>
          <w:color w:val="000000" w:themeColor="text1"/>
          <w:sz w:val="20"/>
          <w:szCs w:val="20"/>
          <w:lang w:val="ro-RO"/>
        </w:rPr>
        <w:t>În ce măsură considerați că implementarea proiectului a contribuit la?</w:t>
      </w:r>
    </w:p>
    <w:p w14:paraId="4594A6CA" w14:textId="5515B9C5" w:rsidR="00B108E7" w:rsidRPr="00EA022F" w:rsidRDefault="00B108E7" w:rsidP="00EA022F">
      <w:pPr>
        <w:spacing w:after="120" w:line="240" w:lineRule="auto"/>
        <w:ind w:firstLine="352"/>
        <w:jc w:val="both"/>
        <w:rPr>
          <w:rFonts w:cstheme="minorHAnsi"/>
          <w:color w:val="000000" w:themeColor="text1"/>
          <w:sz w:val="20"/>
          <w:szCs w:val="20"/>
          <w:lang w:val="ro-RO"/>
        </w:rPr>
      </w:pPr>
      <w:r w:rsidRPr="00EA022F">
        <w:rPr>
          <w:sz w:val="20"/>
          <w:szCs w:val="20"/>
          <w:lang w:val="ro-RO"/>
        </w:rPr>
        <w:t xml:space="preserve">Vă rugăm să bifați una dintre opțiuni, acestea fiind: </w:t>
      </w:r>
    </w:p>
    <w:p w14:paraId="0526A362" w14:textId="77777777" w:rsidR="00B35676" w:rsidRPr="00F63397" w:rsidRDefault="00B35676" w:rsidP="00F63397">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r w:rsidRPr="00F63397">
        <w:rPr>
          <w:rFonts w:cstheme="minorHAnsi"/>
          <w:color w:val="000000" w:themeColor="text1"/>
          <w:sz w:val="20"/>
          <w:szCs w:val="20"/>
          <w:lang w:val="ro-RO"/>
        </w:rPr>
        <w:t>1 = deloc</w:t>
      </w:r>
    </w:p>
    <w:p w14:paraId="365686F9" w14:textId="77777777" w:rsidR="00B35676" w:rsidRPr="00F63397" w:rsidRDefault="00B35676" w:rsidP="00F63397">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r w:rsidRPr="00F63397">
        <w:rPr>
          <w:rFonts w:cstheme="minorHAnsi"/>
          <w:color w:val="000000" w:themeColor="text1"/>
          <w:sz w:val="20"/>
          <w:szCs w:val="20"/>
          <w:lang w:val="ro-RO"/>
        </w:rPr>
        <w:t>2 = în mică măsură</w:t>
      </w:r>
    </w:p>
    <w:p w14:paraId="3084C3EB" w14:textId="77777777" w:rsidR="00B35676" w:rsidRPr="00F63397" w:rsidRDefault="00B35676" w:rsidP="00F63397">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r w:rsidRPr="00F63397">
        <w:rPr>
          <w:rFonts w:cstheme="minorHAnsi"/>
          <w:color w:val="000000" w:themeColor="text1"/>
          <w:sz w:val="20"/>
          <w:szCs w:val="20"/>
          <w:lang w:val="ro-RO"/>
        </w:rPr>
        <w:t>3 = în măsură medie</w:t>
      </w:r>
    </w:p>
    <w:p w14:paraId="705CD075" w14:textId="77777777" w:rsidR="00B35676" w:rsidRPr="00F63397" w:rsidRDefault="00B35676" w:rsidP="00F63397">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r w:rsidRPr="00F63397">
        <w:rPr>
          <w:rFonts w:cstheme="minorHAnsi"/>
          <w:color w:val="000000" w:themeColor="text1"/>
          <w:sz w:val="20"/>
          <w:szCs w:val="20"/>
          <w:lang w:val="ro-RO"/>
        </w:rPr>
        <w:t>4 = în mare măsură</w:t>
      </w:r>
    </w:p>
    <w:p w14:paraId="33B5FA49" w14:textId="77777777" w:rsidR="00B35676" w:rsidRPr="00F63397" w:rsidRDefault="00B35676" w:rsidP="00F63397">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r w:rsidRPr="00F63397">
        <w:rPr>
          <w:rFonts w:cstheme="minorHAnsi"/>
          <w:color w:val="000000" w:themeColor="text1"/>
          <w:sz w:val="20"/>
          <w:szCs w:val="20"/>
          <w:lang w:val="ro-RO"/>
        </w:rPr>
        <w:t>5 = în foarte mare măsură</w:t>
      </w:r>
    </w:p>
    <w:p w14:paraId="674F9E01" w14:textId="77777777" w:rsidR="00B35676" w:rsidRPr="00F63397" w:rsidRDefault="00B35676" w:rsidP="00F63397">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r w:rsidRPr="00F63397">
        <w:rPr>
          <w:rFonts w:cstheme="minorHAnsi"/>
          <w:color w:val="000000" w:themeColor="text1"/>
          <w:sz w:val="20"/>
          <w:szCs w:val="20"/>
          <w:lang w:val="ro-RO"/>
        </w:rPr>
        <w:t>NA = nu se aplică (în cazul în care proiectul nu vizează respectivul tip de rezultat sau efect)</w:t>
      </w:r>
    </w:p>
    <w:p w14:paraId="60FD4DA3" w14:textId="77777777" w:rsidR="00B35676" w:rsidRPr="009427BD" w:rsidRDefault="00B35676" w:rsidP="00DB2A6A">
      <w:pPr>
        <w:jc w:val="both"/>
        <w:rPr>
          <w:b/>
          <w:bCs/>
          <w:color w:val="5F5F5F" w:themeColor="accent1" w:themeShade="BF"/>
          <w:lang w:val="ro-RO"/>
        </w:rPr>
      </w:pPr>
    </w:p>
    <w:p w14:paraId="7D93CD95" w14:textId="4DE5A4D8" w:rsidR="00B520FF" w:rsidRPr="00F63397" w:rsidRDefault="00B520FF" w:rsidP="00F63397">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r w:rsidRPr="00F63397">
        <w:rPr>
          <w:rFonts w:cstheme="minorHAnsi"/>
          <w:color w:val="000000" w:themeColor="text1"/>
          <w:sz w:val="20"/>
          <w:szCs w:val="20"/>
          <w:lang w:val="ro-RO"/>
        </w:rPr>
        <w:t xml:space="preserve">Reducerea ratei riscului de sărăcie și excluziune socială la nivelul comunității </w:t>
      </w:r>
      <w:r w:rsidR="00076D92" w:rsidRPr="00F63397">
        <w:rPr>
          <w:rFonts w:cstheme="minorHAnsi"/>
          <w:color w:val="000000" w:themeColor="text1"/>
          <w:sz w:val="20"/>
          <w:szCs w:val="20"/>
          <w:lang w:val="ro-RO"/>
        </w:rPr>
        <w:t>vizate</w:t>
      </w:r>
    </w:p>
    <w:p w14:paraId="7DF1CDA7" w14:textId="26E2FA29" w:rsidR="00076D92" w:rsidRPr="00F63397" w:rsidRDefault="00076D92" w:rsidP="00F63397">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r w:rsidRPr="00F63397">
        <w:rPr>
          <w:rFonts w:cstheme="minorHAnsi"/>
          <w:color w:val="000000" w:themeColor="text1"/>
          <w:sz w:val="20"/>
          <w:szCs w:val="20"/>
          <w:lang w:val="ro-RO"/>
        </w:rPr>
        <w:t xml:space="preserve">Reducerea ratei </w:t>
      </w:r>
      <w:r w:rsidR="00104993">
        <w:rPr>
          <w:rFonts w:cstheme="minorHAnsi"/>
          <w:color w:val="000000" w:themeColor="text1"/>
          <w:sz w:val="20"/>
          <w:szCs w:val="20"/>
          <w:lang w:val="ro-RO"/>
        </w:rPr>
        <w:t>depri</w:t>
      </w:r>
      <w:r w:rsidR="00215F57" w:rsidRPr="00F63397">
        <w:rPr>
          <w:rFonts w:cstheme="minorHAnsi"/>
          <w:color w:val="000000" w:themeColor="text1"/>
          <w:sz w:val="20"/>
          <w:szCs w:val="20"/>
          <w:lang w:val="ro-RO"/>
        </w:rPr>
        <w:t>vării</w:t>
      </w:r>
      <w:r w:rsidRPr="00F63397">
        <w:rPr>
          <w:rFonts w:cstheme="minorHAnsi"/>
          <w:color w:val="000000" w:themeColor="text1"/>
          <w:sz w:val="20"/>
          <w:szCs w:val="20"/>
          <w:lang w:val="ro-RO"/>
        </w:rPr>
        <w:t xml:space="preserve"> materiale și sociale la nivelul comunității vizate</w:t>
      </w:r>
    </w:p>
    <w:p w14:paraId="69D1E031" w14:textId="309E2733" w:rsidR="00076D92" w:rsidRPr="00F63397" w:rsidRDefault="00076D92" w:rsidP="00F63397">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r w:rsidRPr="00F63397">
        <w:rPr>
          <w:rFonts w:cstheme="minorHAnsi"/>
          <w:color w:val="000000" w:themeColor="text1"/>
          <w:sz w:val="20"/>
          <w:szCs w:val="20"/>
          <w:lang w:val="ro-RO"/>
        </w:rPr>
        <w:t>Reducerea ratei părăsirii timpurii a școlii la nivelul comunității vizate</w:t>
      </w:r>
    </w:p>
    <w:p w14:paraId="4855092E" w14:textId="32C2F15D" w:rsidR="00076D92" w:rsidRPr="00F63397" w:rsidRDefault="00076D92" w:rsidP="00F63397">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r w:rsidRPr="00F63397">
        <w:rPr>
          <w:rFonts w:cstheme="minorHAnsi"/>
          <w:color w:val="000000" w:themeColor="text1"/>
          <w:sz w:val="20"/>
          <w:szCs w:val="20"/>
          <w:lang w:val="ro-RO"/>
        </w:rPr>
        <w:t>Reducerea șomajului la nivelul comunității vizate</w:t>
      </w:r>
    </w:p>
    <w:p w14:paraId="0286405A" w14:textId="6CA6BB1A" w:rsidR="00076D92" w:rsidRPr="00F63397" w:rsidRDefault="00076D92" w:rsidP="00F63397">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r w:rsidRPr="00F63397">
        <w:rPr>
          <w:rFonts w:cstheme="minorHAnsi"/>
          <w:color w:val="000000" w:themeColor="text1"/>
          <w:sz w:val="20"/>
          <w:szCs w:val="20"/>
          <w:lang w:val="ro-RO"/>
        </w:rPr>
        <w:lastRenderedPageBreak/>
        <w:t>Creșterea ocupării forței de muncă la nivelul comunității vizate (creșterea nr. de persoane de 15-64 de ani care sunt încadrate pe piața formală a muncii</w:t>
      </w:r>
      <w:r w:rsidR="00C652FD" w:rsidRPr="009427BD">
        <w:rPr>
          <w:rFonts w:cstheme="minorHAnsi"/>
          <w:color w:val="000000" w:themeColor="text1"/>
          <w:sz w:val="20"/>
          <w:szCs w:val="20"/>
          <w:lang w:val="ro-RO"/>
        </w:rPr>
        <w:t>)</w:t>
      </w:r>
    </w:p>
    <w:p w14:paraId="67F29397" w14:textId="33FDAFEB" w:rsidR="00076D92" w:rsidRPr="00F63397" w:rsidRDefault="00076D92" w:rsidP="00F63397">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r w:rsidRPr="00F63397">
        <w:rPr>
          <w:rFonts w:cstheme="minorHAnsi"/>
          <w:color w:val="000000" w:themeColor="text1"/>
          <w:sz w:val="20"/>
          <w:szCs w:val="20"/>
          <w:lang w:val="ro-RO"/>
        </w:rPr>
        <w:t>Îmbunătățirea stării de sănătate a persoanelor aflate în risc de sărăcie și excluziune socială din cadrul comunității</w:t>
      </w:r>
    </w:p>
    <w:p w14:paraId="26529B5F" w14:textId="03D41DA2" w:rsidR="00076D92" w:rsidRPr="00F63397" w:rsidRDefault="00076D92" w:rsidP="00F63397">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r w:rsidRPr="00F63397">
        <w:rPr>
          <w:rFonts w:cstheme="minorHAnsi"/>
          <w:color w:val="000000" w:themeColor="text1"/>
          <w:sz w:val="20"/>
          <w:szCs w:val="20"/>
          <w:lang w:val="ro-RO"/>
        </w:rPr>
        <w:t>Creșterea nr. de furnizori de servicii sociale/ medicale/ socio-medicale</w:t>
      </w:r>
    </w:p>
    <w:p w14:paraId="34F7768A" w14:textId="75134503" w:rsidR="00076D92" w:rsidRPr="00F63397" w:rsidRDefault="00076D92" w:rsidP="00F63397">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r w:rsidRPr="00F63397">
        <w:rPr>
          <w:rFonts w:cstheme="minorHAnsi"/>
          <w:color w:val="000000" w:themeColor="text1"/>
          <w:sz w:val="20"/>
          <w:szCs w:val="20"/>
          <w:lang w:val="ro-RO"/>
        </w:rPr>
        <w:t>Scăderea nr. de locuințe fără curent electric din cadrul comunității marginalizate vizate</w:t>
      </w:r>
    </w:p>
    <w:p w14:paraId="7F4B7740" w14:textId="1E10044B" w:rsidR="00076D92" w:rsidRDefault="00076D92" w:rsidP="002521F5">
      <w:pPr>
        <w:pStyle w:val="ListParagraph"/>
        <w:numPr>
          <w:ilvl w:val="1"/>
          <w:numId w:val="12"/>
        </w:numPr>
        <w:spacing w:after="120" w:line="240" w:lineRule="auto"/>
        <w:ind w:left="709" w:hanging="357"/>
        <w:contextualSpacing w:val="0"/>
        <w:jc w:val="both"/>
        <w:rPr>
          <w:rFonts w:cstheme="minorHAnsi"/>
          <w:color w:val="000000" w:themeColor="text1"/>
          <w:sz w:val="20"/>
          <w:szCs w:val="20"/>
          <w:lang w:val="ro-RO"/>
        </w:rPr>
      </w:pPr>
      <w:r w:rsidRPr="00F63397">
        <w:rPr>
          <w:rFonts w:cstheme="minorHAnsi"/>
          <w:color w:val="000000" w:themeColor="text1"/>
          <w:sz w:val="20"/>
          <w:szCs w:val="20"/>
          <w:lang w:val="ro-RO"/>
        </w:rPr>
        <w:t>Scăderea nr. de gospodării ce nu dețin o locuință proprietate personală</w:t>
      </w:r>
    </w:p>
    <w:p w14:paraId="0A11F9C5" w14:textId="77777777" w:rsidR="00EA022F" w:rsidRDefault="00EA022F" w:rsidP="00EA022F">
      <w:pPr>
        <w:pStyle w:val="ListParagraph"/>
        <w:numPr>
          <w:ilvl w:val="1"/>
          <w:numId w:val="12"/>
        </w:numPr>
        <w:spacing w:after="120" w:line="240" w:lineRule="auto"/>
        <w:ind w:left="709" w:hanging="357"/>
        <w:contextualSpacing w:val="0"/>
        <w:jc w:val="both"/>
        <w:rPr>
          <w:rFonts w:cstheme="minorHAnsi"/>
          <w:color w:val="000000" w:themeColor="text1"/>
          <w:sz w:val="20"/>
          <w:szCs w:val="20"/>
          <w:lang w:val="ro-RO"/>
        </w:rPr>
      </w:pPr>
      <w:r>
        <w:rPr>
          <w:rFonts w:cstheme="minorHAnsi"/>
          <w:color w:val="000000" w:themeColor="text1"/>
          <w:sz w:val="20"/>
          <w:szCs w:val="20"/>
          <w:lang w:val="ro-RO"/>
        </w:rPr>
        <w:t>Altele (va rugam detaliati)</w:t>
      </w:r>
    </w:p>
    <w:p w14:paraId="67817C3F" w14:textId="77777777" w:rsidR="00EA022F" w:rsidRDefault="00EA022F" w:rsidP="00EA022F">
      <w:pPr>
        <w:pStyle w:val="ListParagraph"/>
        <w:spacing w:after="120" w:line="240" w:lineRule="auto"/>
        <w:ind w:left="709"/>
        <w:contextualSpacing w:val="0"/>
        <w:jc w:val="both"/>
        <w:rPr>
          <w:rFonts w:cstheme="minorHAnsi"/>
          <w:color w:val="000000" w:themeColor="text1"/>
          <w:sz w:val="20"/>
          <w:szCs w:val="20"/>
          <w:lang w:val="ro-RO"/>
        </w:rPr>
      </w:pPr>
    </w:p>
    <w:p w14:paraId="57DF5D1C" w14:textId="48EAA66F" w:rsidR="00B108E7" w:rsidRPr="00EA022F" w:rsidRDefault="00C652FD" w:rsidP="00EA022F">
      <w:pPr>
        <w:pStyle w:val="ListParagraph"/>
        <w:numPr>
          <w:ilvl w:val="0"/>
          <w:numId w:val="12"/>
        </w:numPr>
        <w:spacing w:after="120" w:line="240" w:lineRule="auto"/>
        <w:ind w:left="360"/>
        <w:jc w:val="both"/>
        <w:rPr>
          <w:rFonts w:cstheme="minorHAnsi"/>
          <w:color w:val="000000" w:themeColor="text1"/>
          <w:sz w:val="20"/>
          <w:szCs w:val="20"/>
          <w:lang w:val="ro-RO"/>
        </w:rPr>
      </w:pPr>
      <w:r>
        <w:rPr>
          <w:rFonts w:cstheme="minorHAnsi"/>
          <w:color w:val="000000" w:themeColor="text1"/>
          <w:sz w:val="20"/>
          <w:szCs w:val="20"/>
          <w:lang w:val="ro-RO"/>
        </w:rPr>
        <w:t xml:space="preserve">(Dacă </w:t>
      </w:r>
      <w:r w:rsidRPr="00EA022F">
        <w:rPr>
          <w:rFonts w:cstheme="minorHAnsi"/>
          <w:i/>
          <w:iCs/>
          <w:color w:val="000000" w:themeColor="text1"/>
          <w:sz w:val="20"/>
          <w:szCs w:val="20"/>
          <w:lang w:val="ro-RO"/>
        </w:rPr>
        <w:t>Nu</w:t>
      </w:r>
      <w:r>
        <w:rPr>
          <w:rFonts w:cstheme="minorHAnsi"/>
          <w:color w:val="000000" w:themeColor="text1"/>
          <w:sz w:val="20"/>
          <w:szCs w:val="20"/>
          <w:lang w:val="ro-RO"/>
        </w:rPr>
        <w:t xml:space="preserve"> la Q</w:t>
      </w:r>
      <w:r w:rsidR="00B425D8">
        <w:rPr>
          <w:rFonts w:cstheme="minorHAnsi"/>
          <w:color w:val="000000" w:themeColor="text1"/>
          <w:sz w:val="20"/>
          <w:szCs w:val="20"/>
          <w:lang w:val="ro-RO"/>
        </w:rPr>
        <w:t>4</w:t>
      </w:r>
      <w:r w:rsidRPr="009427BD">
        <w:rPr>
          <w:rFonts w:cstheme="minorHAnsi"/>
          <w:color w:val="000000" w:themeColor="text1"/>
          <w:sz w:val="20"/>
          <w:szCs w:val="20"/>
          <w:lang w:val="ro-RO"/>
        </w:rPr>
        <w:t>)</w:t>
      </w:r>
      <w:r>
        <w:rPr>
          <w:rFonts w:cstheme="minorHAnsi"/>
          <w:color w:val="000000" w:themeColor="text1"/>
          <w:sz w:val="20"/>
          <w:szCs w:val="20"/>
          <w:lang w:val="ro-RO"/>
        </w:rPr>
        <w:t xml:space="preserve"> </w:t>
      </w:r>
      <w:r w:rsidR="00B108E7" w:rsidRPr="00B108E7">
        <w:rPr>
          <w:rFonts w:cstheme="minorHAnsi"/>
          <w:color w:val="000000" w:themeColor="text1"/>
          <w:sz w:val="20"/>
          <w:szCs w:val="20"/>
          <w:lang w:val="ro-RO"/>
        </w:rPr>
        <w:t>Av</w:t>
      </w:r>
      <w:r w:rsidR="00B108E7">
        <w:rPr>
          <w:rFonts w:cstheme="minorHAnsi"/>
          <w:color w:val="000000" w:themeColor="text1"/>
          <w:sz w:val="20"/>
          <w:szCs w:val="20"/>
          <w:lang w:val="ro-RO"/>
        </w:rPr>
        <w:t>â</w:t>
      </w:r>
      <w:r w:rsidR="00B108E7" w:rsidRPr="00B108E7">
        <w:rPr>
          <w:rFonts w:cstheme="minorHAnsi"/>
          <w:color w:val="000000" w:themeColor="text1"/>
          <w:sz w:val="20"/>
          <w:szCs w:val="20"/>
          <w:lang w:val="ro-RO"/>
        </w:rPr>
        <w:t xml:space="preserve">nd </w:t>
      </w:r>
      <w:r w:rsidR="00B108E7">
        <w:rPr>
          <w:rFonts w:cstheme="minorHAnsi"/>
          <w:color w:val="000000" w:themeColor="text1"/>
          <w:sz w:val="20"/>
          <w:szCs w:val="20"/>
          <w:lang w:val="ro-RO"/>
        </w:rPr>
        <w:t>î</w:t>
      </w:r>
      <w:r w:rsidR="00B108E7" w:rsidRPr="00B108E7">
        <w:rPr>
          <w:rFonts w:cstheme="minorHAnsi"/>
          <w:color w:val="000000" w:themeColor="text1"/>
          <w:sz w:val="20"/>
          <w:szCs w:val="20"/>
          <w:lang w:val="ro-RO"/>
        </w:rPr>
        <w:t xml:space="preserve">n vedere perioada de implementare a proiectului, la finalul acestuia </w:t>
      </w:r>
      <w:r w:rsidR="00B108E7">
        <w:rPr>
          <w:rFonts w:cstheme="minorHAnsi"/>
          <w:color w:val="000000" w:themeColor="text1"/>
          <w:sz w:val="20"/>
          <w:szCs w:val="20"/>
          <w:lang w:val="ro-RO"/>
        </w:rPr>
        <w:t>î</w:t>
      </w:r>
      <w:r w:rsidR="00B108E7" w:rsidRPr="00B108E7">
        <w:rPr>
          <w:rFonts w:cstheme="minorHAnsi"/>
          <w:color w:val="000000" w:themeColor="text1"/>
          <w:sz w:val="20"/>
          <w:szCs w:val="20"/>
          <w:lang w:val="ro-RO"/>
        </w:rPr>
        <w:t>n ce m</w:t>
      </w:r>
      <w:r w:rsidR="00B108E7">
        <w:rPr>
          <w:rFonts w:cstheme="minorHAnsi"/>
          <w:color w:val="000000" w:themeColor="text1"/>
          <w:sz w:val="20"/>
          <w:szCs w:val="20"/>
          <w:lang w:val="ro-RO"/>
        </w:rPr>
        <w:t>ă</w:t>
      </w:r>
      <w:r w:rsidR="00B108E7" w:rsidRPr="00B108E7">
        <w:rPr>
          <w:rFonts w:cstheme="minorHAnsi"/>
          <w:color w:val="000000" w:themeColor="text1"/>
          <w:sz w:val="20"/>
          <w:szCs w:val="20"/>
          <w:lang w:val="ro-RO"/>
        </w:rPr>
        <w:t>sur</w:t>
      </w:r>
      <w:r w:rsidR="00B108E7">
        <w:rPr>
          <w:rFonts w:cstheme="minorHAnsi"/>
          <w:color w:val="000000" w:themeColor="text1"/>
          <w:sz w:val="20"/>
          <w:szCs w:val="20"/>
          <w:lang w:val="ro-RO"/>
        </w:rPr>
        <w:t>ă</w:t>
      </w:r>
      <w:r w:rsidR="00B108E7" w:rsidRPr="00B108E7">
        <w:rPr>
          <w:rFonts w:cstheme="minorHAnsi"/>
          <w:color w:val="000000" w:themeColor="text1"/>
          <w:sz w:val="20"/>
          <w:szCs w:val="20"/>
          <w:lang w:val="ro-RO"/>
        </w:rPr>
        <w:t xml:space="preserve"> considera</w:t>
      </w:r>
      <w:r w:rsidR="00B108E7">
        <w:rPr>
          <w:rFonts w:cstheme="minorHAnsi"/>
          <w:color w:val="000000" w:themeColor="text1"/>
          <w:sz w:val="20"/>
          <w:szCs w:val="20"/>
          <w:lang w:val="ro-RO"/>
        </w:rPr>
        <w:t>ț</w:t>
      </w:r>
      <w:r w:rsidR="00B108E7" w:rsidRPr="00B108E7">
        <w:rPr>
          <w:rFonts w:cstheme="minorHAnsi"/>
          <w:color w:val="000000" w:themeColor="text1"/>
          <w:sz w:val="20"/>
          <w:szCs w:val="20"/>
          <w:lang w:val="ro-RO"/>
        </w:rPr>
        <w:t>i c</w:t>
      </w:r>
      <w:r w:rsidR="00B108E7">
        <w:rPr>
          <w:rFonts w:cstheme="minorHAnsi"/>
          <w:color w:val="000000" w:themeColor="text1"/>
          <w:sz w:val="20"/>
          <w:szCs w:val="20"/>
          <w:lang w:val="ro-RO"/>
        </w:rPr>
        <w:t>ă</w:t>
      </w:r>
      <w:r w:rsidR="00B108E7" w:rsidRPr="00B108E7">
        <w:rPr>
          <w:rFonts w:cstheme="minorHAnsi"/>
          <w:color w:val="000000" w:themeColor="text1"/>
          <w:sz w:val="20"/>
          <w:szCs w:val="20"/>
          <w:lang w:val="ro-RO"/>
        </w:rPr>
        <w:t xml:space="preserve"> vor fi ob</w:t>
      </w:r>
      <w:r w:rsidR="00B108E7">
        <w:rPr>
          <w:rFonts w:cstheme="minorHAnsi"/>
          <w:color w:val="000000" w:themeColor="text1"/>
          <w:sz w:val="20"/>
          <w:szCs w:val="20"/>
          <w:lang w:val="ro-RO"/>
        </w:rPr>
        <w:t>ț</w:t>
      </w:r>
      <w:r w:rsidR="00B108E7" w:rsidRPr="00B108E7">
        <w:rPr>
          <w:rFonts w:cstheme="minorHAnsi"/>
          <w:color w:val="000000" w:themeColor="text1"/>
          <w:sz w:val="20"/>
          <w:szCs w:val="20"/>
          <w:lang w:val="ro-RO"/>
        </w:rPr>
        <w:t>inute urm</w:t>
      </w:r>
      <w:r w:rsidR="00B108E7">
        <w:rPr>
          <w:rFonts w:cstheme="minorHAnsi"/>
          <w:color w:val="000000" w:themeColor="text1"/>
          <w:sz w:val="20"/>
          <w:szCs w:val="20"/>
          <w:lang w:val="ro-RO"/>
        </w:rPr>
        <w:t>ă</w:t>
      </w:r>
      <w:r w:rsidR="00B108E7" w:rsidRPr="00B108E7">
        <w:rPr>
          <w:rFonts w:cstheme="minorHAnsi"/>
          <w:color w:val="000000" w:themeColor="text1"/>
          <w:sz w:val="20"/>
          <w:szCs w:val="20"/>
          <w:lang w:val="ro-RO"/>
        </w:rPr>
        <w:t>toare</w:t>
      </w:r>
      <w:r w:rsidR="006A4C45">
        <w:rPr>
          <w:rFonts w:cstheme="minorHAnsi"/>
          <w:color w:val="000000" w:themeColor="text1"/>
          <w:sz w:val="20"/>
          <w:szCs w:val="20"/>
          <w:lang w:val="ro-RO"/>
        </w:rPr>
        <w:t xml:space="preserve"> tipuri de efecte</w:t>
      </w:r>
      <w:r w:rsidR="00B108E7">
        <w:rPr>
          <w:rFonts w:cstheme="minorHAnsi"/>
          <w:color w:val="000000" w:themeColor="text1"/>
          <w:sz w:val="20"/>
          <w:szCs w:val="20"/>
          <w:lang w:val="ro-RO"/>
        </w:rPr>
        <w:t>?</w:t>
      </w:r>
    </w:p>
    <w:p w14:paraId="0DC6B47E" w14:textId="77777777" w:rsidR="00B108E7" w:rsidRPr="00F63397" w:rsidRDefault="00B108E7" w:rsidP="00B108E7">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r w:rsidRPr="00F63397">
        <w:rPr>
          <w:rFonts w:cstheme="minorHAnsi"/>
          <w:color w:val="000000" w:themeColor="text1"/>
          <w:sz w:val="20"/>
          <w:szCs w:val="20"/>
          <w:lang w:val="ro-RO"/>
        </w:rPr>
        <w:t>1 = deloc</w:t>
      </w:r>
    </w:p>
    <w:p w14:paraId="1B0701A5" w14:textId="77777777" w:rsidR="00B108E7" w:rsidRPr="00F63397" w:rsidRDefault="00B108E7" w:rsidP="00B108E7">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r w:rsidRPr="00F63397">
        <w:rPr>
          <w:rFonts w:cstheme="minorHAnsi"/>
          <w:color w:val="000000" w:themeColor="text1"/>
          <w:sz w:val="20"/>
          <w:szCs w:val="20"/>
          <w:lang w:val="ro-RO"/>
        </w:rPr>
        <w:t>2 = în mică măsură</w:t>
      </w:r>
    </w:p>
    <w:p w14:paraId="76D6CF6F" w14:textId="77777777" w:rsidR="00B108E7" w:rsidRPr="00F63397" w:rsidRDefault="00B108E7" w:rsidP="00B108E7">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r w:rsidRPr="00F63397">
        <w:rPr>
          <w:rFonts w:cstheme="minorHAnsi"/>
          <w:color w:val="000000" w:themeColor="text1"/>
          <w:sz w:val="20"/>
          <w:szCs w:val="20"/>
          <w:lang w:val="ro-RO"/>
        </w:rPr>
        <w:t>3 = în măsură medie</w:t>
      </w:r>
    </w:p>
    <w:p w14:paraId="29E0D3E1" w14:textId="77777777" w:rsidR="00B108E7" w:rsidRPr="00F63397" w:rsidRDefault="00B108E7" w:rsidP="00B108E7">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r w:rsidRPr="00F63397">
        <w:rPr>
          <w:rFonts w:cstheme="minorHAnsi"/>
          <w:color w:val="000000" w:themeColor="text1"/>
          <w:sz w:val="20"/>
          <w:szCs w:val="20"/>
          <w:lang w:val="ro-RO"/>
        </w:rPr>
        <w:t>4 = în mare măsură</w:t>
      </w:r>
    </w:p>
    <w:p w14:paraId="312D30A3" w14:textId="77777777" w:rsidR="00B108E7" w:rsidRPr="00F63397" w:rsidRDefault="00B108E7" w:rsidP="00B108E7">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r w:rsidRPr="00F63397">
        <w:rPr>
          <w:rFonts w:cstheme="minorHAnsi"/>
          <w:color w:val="000000" w:themeColor="text1"/>
          <w:sz w:val="20"/>
          <w:szCs w:val="20"/>
          <w:lang w:val="ro-RO"/>
        </w:rPr>
        <w:t>5 = în foarte mare măsură</w:t>
      </w:r>
    </w:p>
    <w:p w14:paraId="2DAFA526" w14:textId="77777777" w:rsidR="00B108E7" w:rsidRPr="00F63397" w:rsidRDefault="00B108E7" w:rsidP="00B108E7">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r w:rsidRPr="00F63397">
        <w:rPr>
          <w:rFonts w:cstheme="minorHAnsi"/>
          <w:color w:val="000000" w:themeColor="text1"/>
          <w:sz w:val="20"/>
          <w:szCs w:val="20"/>
          <w:lang w:val="ro-RO"/>
        </w:rPr>
        <w:t>NA = nu se aplică (în cazul în care proiectul nu vizează respectivul tip de rezultat sau efect)</w:t>
      </w:r>
    </w:p>
    <w:p w14:paraId="465F64AB" w14:textId="77777777" w:rsidR="00B108E7" w:rsidRPr="009427BD" w:rsidRDefault="00B108E7" w:rsidP="00B108E7">
      <w:pPr>
        <w:jc w:val="both"/>
        <w:rPr>
          <w:b/>
          <w:bCs/>
          <w:color w:val="5F5F5F" w:themeColor="accent1" w:themeShade="BF"/>
          <w:lang w:val="ro-RO"/>
        </w:rPr>
      </w:pPr>
    </w:p>
    <w:p w14:paraId="54A5C0FF" w14:textId="77777777" w:rsidR="00B108E7" w:rsidRPr="00F63397" w:rsidRDefault="00B108E7" w:rsidP="00B108E7">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r w:rsidRPr="00F63397">
        <w:rPr>
          <w:rFonts w:cstheme="minorHAnsi"/>
          <w:color w:val="000000" w:themeColor="text1"/>
          <w:sz w:val="20"/>
          <w:szCs w:val="20"/>
          <w:lang w:val="ro-RO"/>
        </w:rPr>
        <w:t>Reducerea ratei riscului de sărăcie și excluziune socială la nivelul comunității vizate</w:t>
      </w:r>
    </w:p>
    <w:p w14:paraId="75E9DE69" w14:textId="77777777" w:rsidR="00B108E7" w:rsidRPr="00F63397" w:rsidRDefault="00B108E7" w:rsidP="00B108E7">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r w:rsidRPr="00F63397">
        <w:rPr>
          <w:rFonts w:cstheme="minorHAnsi"/>
          <w:color w:val="000000" w:themeColor="text1"/>
          <w:sz w:val="20"/>
          <w:szCs w:val="20"/>
          <w:lang w:val="ro-RO"/>
        </w:rPr>
        <w:t xml:space="preserve">Reducerea ratei </w:t>
      </w:r>
      <w:r>
        <w:rPr>
          <w:rFonts w:cstheme="minorHAnsi"/>
          <w:color w:val="000000" w:themeColor="text1"/>
          <w:sz w:val="20"/>
          <w:szCs w:val="20"/>
          <w:lang w:val="ro-RO"/>
        </w:rPr>
        <w:t>depri</w:t>
      </w:r>
      <w:r w:rsidRPr="00F63397">
        <w:rPr>
          <w:rFonts w:cstheme="minorHAnsi"/>
          <w:color w:val="000000" w:themeColor="text1"/>
          <w:sz w:val="20"/>
          <w:szCs w:val="20"/>
          <w:lang w:val="ro-RO"/>
        </w:rPr>
        <w:t>vării materiale și sociale la nivelul comunității vizate</w:t>
      </w:r>
    </w:p>
    <w:p w14:paraId="280651F0" w14:textId="77777777" w:rsidR="00B108E7" w:rsidRPr="00F63397" w:rsidRDefault="00B108E7" w:rsidP="00B108E7">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r w:rsidRPr="00F63397">
        <w:rPr>
          <w:rFonts w:cstheme="minorHAnsi"/>
          <w:color w:val="000000" w:themeColor="text1"/>
          <w:sz w:val="20"/>
          <w:szCs w:val="20"/>
          <w:lang w:val="ro-RO"/>
        </w:rPr>
        <w:t>Reducerea ratei părăsirii timpurii a școlii la nivelul comunității vizate</w:t>
      </w:r>
    </w:p>
    <w:p w14:paraId="15823E54" w14:textId="77777777" w:rsidR="00B108E7" w:rsidRPr="00F63397" w:rsidRDefault="00B108E7" w:rsidP="00B108E7">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r w:rsidRPr="00F63397">
        <w:rPr>
          <w:rFonts w:cstheme="minorHAnsi"/>
          <w:color w:val="000000" w:themeColor="text1"/>
          <w:sz w:val="20"/>
          <w:szCs w:val="20"/>
          <w:lang w:val="ro-RO"/>
        </w:rPr>
        <w:t>Reducerea șomajului la nivelul comunității vizate</w:t>
      </w:r>
    </w:p>
    <w:p w14:paraId="409DE3B3" w14:textId="77777777" w:rsidR="00B108E7" w:rsidRPr="00F63397" w:rsidRDefault="00B108E7" w:rsidP="00B108E7">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r w:rsidRPr="00F63397">
        <w:rPr>
          <w:rFonts w:cstheme="minorHAnsi"/>
          <w:color w:val="000000" w:themeColor="text1"/>
          <w:sz w:val="20"/>
          <w:szCs w:val="20"/>
          <w:lang w:val="ro-RO"/>
        </w:rPr>
        <w:t>Creșterea ocupării forței de muncă la nivelul comunității vizate (creșterea nr. de persoane de 15-64 de ani care sunt încadrate pe piața formală a muncii</w:t>
      </w:r>
    </w:p>
    <w:p w14:paraId="043512F0" w14:textId="77777777" w:rsidR="00B108E7" w:rsidRPr="00F63397" w:rsidRDefault="00B108E7" w:rsidP="00B108E7">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r w:rsidRPr="00F63397">
        <w:rPr>
          <w:rFonts w:cstheme="minorHAnsi"/>
          <w:color w:val="000000" w:themeColor="text1"/>
          <w:sz w:val="20"/>
          <w:szCs w:val="20"/>
          <w:lang w:val="ro-RO"/>
        </w:rPr>
        <w:t>Îmbunătățirea stării de sănătate a persoanelor aflate în risc de sărăcie și excluziune socială din cadrul comunității</w:t>
      </w:r>
    </w:p>
    <w:p w14:paraId="03242A8D" w14:textId="77777777" w:rsidR="00B108E7" w:rsidRPr="00F63397" w:rsidRDefault="00B108E7" w:rsidP="00B108E7">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r w:rsidRPr="00F63397">
        <w:rPr>
          <w:rFonts w:cstheme="minorHAnsi"/>
          <w:color w:val="000000" w:themeColor="text1"/>
          <w:sz w:val="20"/>
          <w:szCs w:val="20"/>
          <w:lang w:val="ro-RO"/>
        </w:rPr>
        <w:t>Creșterea nr. de furnizori de servicii sociale/ medicale/ socio-medicale</w:t>
      </w:r>
    </w:p>
    <w:p w14:paraId="1D8120E4" w14:textId="77777777" w:rsidR="00B108E7" w:rsidRPr="00F63397" w:rsidRDefault="00B108E7" w:rsidP="00B108E7">
      <w:pPr>
        <w:pStyle w:val="ListParagraph"/>
        <w:numPr>
          <w:ilvl w:val="1"/>
          <w:numId w:val="12"/>
        </w:numPr>
        <w:spacing w:after="0" w:line="240" w:lineRule="auto"/>
        <w:ind w:left="709" w:hanging="357"/>
        <w:contextualSpacing w:val="0"/>
        <w:jc w:val="both"/>
        <w:rPr>
          <w:rFonts w:cstheme="minorHAnsi"/>
          <w:color w:val="000000" w:themeColor="text1"/>
          <w:sz w:val="20"/>
          <w:szCs w:val="20"/>
          <w:lang w:val="ro-RO"/>
        </w:rPr>
      </w:pPr>
      <w:r w:rsidRPr="00F63397">
        <w:rPr>
          <w:rFonts w:cstheme="minorHAnsi"/>
          <w:color w:val="000000" w:themeColor="text1"/>
          <w:sz w:val="20"/>
          <w:szCs w:val="20"/>
          <w:lang w:val="ro-RO"/>
        </w:rPr>
        <w:t>Scăderea nr. de locuințe fără curent electric din cadrul comunității marginalizate vizate</w:t>
      </w:r>
    </w:p>
    <w:p w14:paraId="7DD7911C" w14:textId="72911DE7" w:rsidR="00B108E7" w:rsidRDefault="00B108E7" w:rsidP="00B108E7">
      <w:pPr>
        <w:pStyle w:val="ListParagraph"/>
        <w:numPr>
          <w:ilvl w:val="1"/>
          <w:numId w:val="12"/>
        </w:numPr>
        <w:spacing w:after="120" w:line="240" w:lineRule="auto"/>
        <w:ind w:left="709" w:hanging="357"/>
        <w:contextualSpacing w:val="0"/>
        <w:jc w:val="both"/>
        <w:rPr>
          <w:rFonts w:cstheme="minorHAnsi"/>
          <w:color w:val="000000" w:themeColor="text1"/>
          <w:sz w:val="20"/>
          <w:szCs w:val="20"/>
          <w:lang w:val="ro-RO"/>
        </w:rPr>
      </w:pPr>
      <w:r w:rsidRPr="00F63397">
        <w:rPr>
          <w:rFonts w:cstheme="minorHAnsi"/>
          <w:color w:val="000000" w:themeColor="text1"/>
          <w:sz w:val="20"/>
          <w:szCs w:val="20"/>
          <w:lang w:val="ro-RO"/>
        </w:rPr>
        <w:t>Scăderea nr. de gospodării ce nu dețin o locuință proprietate personală</w:t>
      </w:r>
    </w:p>
    <w:p w14:paraId="44350A59" w14:textId="70081E3C" w:rsidR="00EA022F" w:rsidRDefault="00EA022F" w:rsidP="00B108E7">
      <w:pPr>
        <w:pStyle w:val="ListParagraph"/>
        <w:numPr>
          <w:ilvl w:val="1"/>
          <w:numId w:val="12"/>
        </w:numPr>
        <w:spacing w:after="120" w:line="240" w:lineRule="auto"/>
        <w:ind w:left="709" w:hanging="357"/>
        <w:contextualSpacing w:val="0"/>
        <w:jc w:val="both"/>
        <w:rPr>
          <w:rFonts w:cstheme="minorHAnsi"/>
          <w:color w:val="000000" w:themeColor="text1"/>
          <w:sz w:val="20"/>
          <w:szCs w:val="20"/>
          <w:lang w:val="ro-RO"/>
        </w:rPr>
      </w:pPr>
      <w:r>
        <w:rPr>
          <w:rFonts w:cstheme="minorHAnsi"/>
          <w:color w:val="000000" w:themeColor="text1"/>
          <w:sz w:val="20"/>
          <w:szCs w:val="20"/>
          <w:lang w:val="ro-RO"/>
        </w:rPr>
        <w:t>Altele (va rugam detaliati)</w:t>
      </w:r>
    </w:p>
    <w:p w14:paraId="5A5B2BA1" w14:textId="77777777" w:rsidR="00B108E7" w:rsidRPr="00EA022F" w:rsidRDefault="00B108E7" w:rsidP="00EA022F">
      <w:pPr>
        <w:spacing w:after="120" w:line="240" w:lineRule="auto"/>
        <w:jc w:val="both"/>
        <w:rPr>
          <w:rFonts w:cstheme="minorHAnsi"/>
          <w:color w:val="000000" w:themeColor="text1"/>
          <w:sz w:val="20"/>
          <w:szCs w:val="20"/>
          <w:lang w:val="ro-RO"/>
        </w:rPr>
      </w:pPr>
    </w:p>
    <w:p w14:paraId="49E00476" w14:textId="02DDB669" w:rsidR="00412BD9" w:rsidRDefault="00412BD9" w:rsidP="002521F5">
      <w:pPr>
        <w:pStyle w:val="ListParagraph"/>
        <w:numPr>
          <w:ilvl w:val="0"/>
          <w:numId w:val="12"/>
        </w:numPr>
        <w:spacing w:after="120" w:line="240" w:lineRule="auto"/>
        <w:ind w:left="357" w:hanging="357"/>
        <w:contextualSpacing w:val="0"/>
        <w:jc w:val="both"/>
        <w:rPr>
          <w:sz w:val="20"/>
          <w:szCs w:val="20"/>
          <w:lang w:val="ro-RO"/>
        </w:rPr>
      </w:pPr>
      <w:r w:rsidRPr="00F63397">
        <w:rPr>
          <w:sz w:val="20"/>
          <w:szCs w:val="20"/>
          <w:lang w:val="ro-RO"/>
        </w:rPr>
        <w:t>În ce măsură considerați că proiectul implementat a contribuit</w:t>
      </w:r>
      <w:r w:rsidR="00C652FD">
        <w:rPr>
          <w:sz w:val="20"/>
          <w:szCs w:val="20"/>
          <w:lang w:val="ro-RO"/>
        </w:rPr>
        <w:t>/ contribuie</w:t>
      </w:r>
      <w:r w:rsidRPr="00F63397">
        <w:rPr>
          <w:sz w:val="20"/>
          <w:szCs w:val="20"/>
          <w:lang w:val="ro-RO"/>
        </w:rPr>
        <w:t xml:space="preserve"> la îmbunătățirea situației comunității marginalizate vizate? </w:t>
      </w:r>
    </w:p>
    <w:tbl>
      <w:tblPr>
        <w:tblStyle w:val="TableGrid"/>
        <w:tblW w:w="0" w:type="auto"/>
        <w:shd w:val="clear" w:color="auto" w:fill="2D788C" w:themeFill="accent3" w:themeFillShade="BF"/>
        <w:tblLook w:val="04A0" w:firstRow="1" w:lastRow="0" w:firstColumn="1" w:lastColumn="0" w:noHBand="0" w:noVBand="1"/>
      </w:tblPr>
      <w:tblGrid>
        <w:gridCol w:w="1870"/>
        <w:gridCol w:w="1870"/>
        <w:gridCol w:w="1870"/>
        <w:gridCol w:w="1870"/>
        <w:gridCol w:w="1870"/>
      </w:tblGrid>
      <w:tr w:rsidR="00F63397" w:rsidRPr="00F63397" w14:paraId="3225526B" w14:textId="77777777" w:rsidTr="005F1602">
        <w:tc>
          <w:tcPr>
            <w:tcW w:w="1870" w:type="dxa"/>
            <w:shd w:val="clear" w:color="auto" w:fill="2D788C" w:themeFill="accent3" w:themeFillShade="BF"/>
          </w:tcPr>
          <w:p w14:paraId="63C68EE0" w14:textId="3934D626" w:rsidR="00412BD9" w:rsidRPr="00F63397" w:rsidRDefault="00C516C6" w:rsidP="00DB2A6A">
            <w:pPr>
              <w:spacing w:line="276" w:lineRule="auto"/>
              <w:jc w:val="both"/>
              <w:rPr>
                <w:rFonts w:cstheme="minorHAnsi"/>
                <w:b/>
                <w:bCs/>
                <w:color w:val="FFFFFF" w:themeColor="background1"/>
                <w:sz w:val="18"/>
                <w:szCs w:val="18"/>
                <w:lang w:val="ro-RO"/>
              </w:rPr>
            </w:pPr>
            <w:r w:rsidRPr="00F63397">
              <w:rPr>
                <w:rFonts w:cstheme="minorHAnsi"/>
                <w:b/>
                <w:bCs/>
                <w:color w:val="FFFFFF" w:themeColor="background1"/>
                <w:sz w:val="18"/>
                <w:szCs w:val="18"/>
                <w:lang w:val="ro-RO"/>
              </w:rPr>
              <w:t>în foarte mare măsură</w:t>
            </w:r>
          </w:p>
        </w:tc>
        <w:tc>
          <w:tcPr>
            <w:tcW w:w="1870" w:type="dxa"/>
            <w:shd w:val="clear" w:color="auto" w:fill="2D788C" w:themeFill="accent3" w:themeFillShade="BF"/>
          </w:tcPr>
          <w:p w14:paraId="53641957" w14:textId="48E6E623" w:rsidR="00412BD9" w:rsidRPr="00F63397" w:rsidRDefault="00C516C6" w:rsidP="00DB2A6A">
            <w:pPr>
              <w:spacing w:line="276" w:lineRule="auto"/>
              <w:jc w:val="both"/>
              <w:rPr>
                <w:rFonts w:cstheme="minorHAnsi"/>
                <w:b/>
                <w:bCs/>
                <w:color w:val="FFFFFF" w:themeColor="background1"/>
                <w:sz w:val="18"/>
                <w:szCs w:val="18"/>
                <w:lang w:val="ro-RO"/>
              </w:rPr>
            </w:pPr>
            <w:r w:rsidRPr="00F63397">
              <w:rPr>
                <w:rFonts w:cstheme="minorHAnsi"/>
                <w:b/>
                <w:bCs/>
                <w:color w:val="FFFFFF" w:themeColor="background1"/>
                <w:sz w:val="18"/>
                <w:szCs w:val="18"/>
                <w:lang w:val="ro-RO"/>
              </w:rPr>
              <w:t>în mare măsură</w:t>
            </w:r>
          </w:p>
        </w:tc>
        <w:tc>
          <w:tcPr>
            <w:tcW w:w="1870" w:type="dxa"/>
            <w:shd w:val="clear" w:color="auto" w:fill="2D788C" w:themeFill="accent3" w:themeFillShade="BF"/>
          </w:tcPr>
          <w:p w14:paraId="422D0302" w14:textId="7103F43F" w:rsidR="00412BD9" w:rsidRPr="00F63397" w:rsidRDefault="00C516C6" w:rsidP="00DB2A6A">
            <w:pPr>
              <w:spacing w:line="276" w:lineRule="auto"/>
              <w:jc w:val="both"/>
              <w:rPr>
                <w:rFonts w:cstheme="minorHAnsi"/>
                <w:b/>
                <w:bCs/>
                <w:color w:val="FFFFFF" w:themeColor="background1"/>
                <w:sz w:val="18"/>
                <w:szCs w:val="18"/>
                <w:lang w:val="ro-RO"/>
              </w:rPr>
            </w:pPr>
            <w:r w:rsidRPr="00F63397">
              <w:rPr>
                <w:rFonts w:cstheme="minorHAnsi"/>
                <w:b/>
                <w:bCs/>
                <w:color w:val="FFFFFF" w:themeColor="background1"/>
                <w:sz w:val="18"/>
                <w:szCs w:val="18"/>
                <w:lang w:val="ro-RO"/>
              </w:rPr>
              <w:t>în măsură medie</w:t>
            </w:r>
          </w:p>
        </w:tc>
        <w:tc>
          <w:tcPr>
            <w:tcW w:w="1870" w:type="dxa"/>
            <w:shd w:val="clear" w:color="auto" w:fill="2D788C" w:themeFill="accent3" w:themeFillShade="BF"/>
          </w:tcPr>
          <w:p w14:paraId="53D94CDA" w14:textId="759E7A2D" w:rsidR="00412BD9" w:rsidRPr="00F63397" w:rsidRDefault="00C516C6" w:rsidP="00DB2A6A">
            <w:pPr>
              <w:spacing w:line="276" w:lineRule="auto"/>
              <w:jc w:val="both"/>
              <w:rPr>
                <w:rFonts w:cstheme="minorHAnsi"/>
                <w:b/>
                <w:bCs/>
                <w:color w:val="FFFFFF" w:themeColor="background1"/>
                <w:sz w:val="18"/>
                <w:szCs w:val="18"/>
                <w:lang w:val="ro-RO"/>
              </w:rPr>
            </w:pPr>
            <w:r w:rsidRPr="00F63397">
              <w:rPr>
                <w:rFonts w:cstheme="minorHAnsi"/>
                <w:b/>
                <w:bCs/>
                <w:color w:val="FFFFFF" w:themeColor="background1"/>
                <w:sz w:val="18"/>
                <w:szCs w:val="18"/>
                <w:lang w:val="ro-RO"/>
              </w:rPr>
              <w:t>în mică măsură</w:t>
            </w:r>
          </w:p>
        </w:tc>
        <w:tc>
          <w:tcPr>
            <w:tcW w:w="1870" w:type="dxa"/>
            <w:shd w:val="clear" w:color="auto" w:fill="2D788C" w:themeFill="accent3" w:themeFillShade="BF"/>
          </w:tcPr>
          <w:p w14:paraId="52661AF7" w14:textId="3FCDD9DD" w:rsidR="00412BD9" w:rsidRPr="00F63397" w:rsidRDefault="00C516C6" w:rsidP="00DB2A6A">
            <w:pPr>
              <w:spacing w:line="276" w:lineRule="auto"/>
              <w:jc w:val="both"/>
              <w:rPr>
                <w:rFonts w:cstheme="minorHAnsi"/>
                <w:b/>
                <w:bCs/>
                <w:color w:val="FFFFFF" w:themeColor="background1"/>
                <w:sz w:val="18"/>
                <w:szCs w:val="18"/>
                <w:lang w:val="ro-RO"/>
              </w:rPr>
            </w:pPr>
            <w:r w:rsidRPr="00F63397">
              <w:rPr>
                <w:rFonts w:cstheme="minorHAnsi"/>
                <w:b/>
                <w:bCs/>
                <w:color w:val="FFFFFF" w:themeColor="background1"/>
                <w:sz w:val="18"/>
                <w:szCs w:val="18"/>
                <w:lang w:val="ro-RO"/>
              </w:rPr>
              <w:t>deloc</w:t>
            </w:r>
          </w:p>
        </w:tc>
      </w:tr>
    </w:tbl>
    <w:p w14:paraId="323E413D" w14:textId="195993A9" w:rsidR="00FA734E" w:rsidRPr="009427BD" w:rsidRDefault="00FA734E" w:rsidP="00DB2A6A">
      <w:pPr>
        <w:spacing w:after="0" w:line="276" w:lineRule="auto"/>
        <w:jc w:val="both"/>
        <w:rPr>
          <w:rFonts w:cstheme="minorHAnsi"/>
          <w:color w:val="000000" w:themeColor="text1"/>
          <w:lang w:val="ro-RO"/>
        </w:rPr>
      </w:pPr>
    </w:p>
    <w:p w14:paraId="1C826D59" w14:textId="5131FF09" w:rsidR="00FA734E" w:rsidRPr="00F63397" w:rsidRDefault="00FA734E" w:rsidP="00F63397">
      <w:pPr>
        <w:jc w:val="both"/>
        <w:rPr>
          <w:b/>
          <w:bCs/>
          <w:color w:val="134753" w:themeColor="accent2"/>
          <w:lang w:val="ro-RO"/>
        </w:rPr>
      </w:pPr>
      <w:r w:rsidRPr="00F63397">
        <w:rPr>
          <w:b/>
          <w:bCs/>
          <w:color w:val="134753" w:themeColor="accent2"/>
          <w:lang w:val="ro-RO"/>
        </w:rPr>
        <w:t>Întrebări aferente IE3-9</w:t>
      </w:r>
    </w:p>
    <w:p w14:paraId="0611E2DA" w14:textId="0CF7B4D7" w:rsidR="00FA734E" w:rsidRPr="00F63397" w:rsidRDefault="00FA734E" w:rsidP="00F63397">
      <w:pPr>
        <w:pStyle w:val="ListParagraph"/>
        <w:numPr>
          <w:ilvl w:val="0"/>
          <w:numId w:val="12"/>
        </w:numPr>
        <w:spacing w:before="120" w:after="0" w:line="240" w:lineRule="auto"/>
        <w:ind w:left="357" w:hanging="357"/>
        <w:jc w:val="both"/>
        <w:rPr>
          <w:rFonts w:cstheme="minorHAnsi"/>
          <w:color w:val="000000" w:themeColor="text1"/>
          <w:sz w:val="20"/>
          <w:szCs w:val="20"/>
          <w:lang w:val="ro-RO"/>
        </w:rPr>
      </w:pPr>
      <w:r w:rsidRPr="00F63397">
        <w:rPr>
          <w:rFonts w:cstheme="minorHAnsi"/>
          <w:color w:val="000000" w:themeColor="text1"/>
          <w:sz w:val="20"/>
          <w:szCs w:val="20"/>
          <w:lang w:val="ro-RO"/>
        </w:rPr>
        <w:t>În ce măsură considerați costurile asociate proiectului ca fiind justificate raportat la efectele produse / pe care urmează să le producă?</w:t>
      </w:r>
    </w:p>
    <w:tbl>
      <w:tblPr>
        <w:tblStyle w:val="TableGrid"/>
        <w:tblW w:w="0" w:type="auto"/>
        <w:shd w:val="clear" w:color="auto" w:fill="2D788C" w:themeFill="accent3" w:themeFillShade="BF"/>
        <w:tblLook w:val="04A0" w:firstRow="1" w:lastRow="0" w:firstColumn="1" w:lastColumn="0" w:noHBand="0" w:noVBand="1"/>
      </w:tblPr>
      <w:tblGrid>
        <w:gridCol w:w="1870"/>
        <w:gridCol w:w="1870"/>
        <w:gridCol w:w="1870"/>
        <w:gridCol w:w="1870"/>
        <w:gridCol w:w="1870"/>
      </w:tblGrid>
      <w:tr w:rsidR="00F63397" w:rsidRPr="00F63397" w14:paraId="39A6D7FA" w14:textId="77777777" w:rsidTr="005F1602">
        <w:tc>
          <w:tcPr>
            <w:tcW w:w="1870" w:type="dxa"/>
            <w:shd w:val="clear" w:color="auto" w:fill="2D788C" w:themeFill="accent3" w:themeFillShade="BF"/>
          </w:tcPr>
          <w:p w14:paraId="3B6A93D1" w14:textId="44D3C888" w:rsidR="00FA734E" w:rsidRPr="00F63397" w:rsidRDefault="00C516C6" w:rsidP="00DB2A6A">
            <w:pPr>
              <w:spacing w:line="276" w:lineRule="auto"/>
              <w:jc w:val="both"/>
              <w:rPr>
                <w:rFonts w:cstheme="minorHAnsi"/>
                <w:b/>
                <w:bCs/>
                <w:color w:val="FFFFFF" w:themeColor="background1"/>
                <w:sz w:val="18"/>
                <w:szCs w:val="18"/>
                <w:lang w:val="ro-RO"/>
              </w:rPr>
            </w:pPr>
            <w:r w:rsidRPr="00F63397">
              <w:rPr>
                <w:rFonts w:cstheme="minorHAnsi"/>
                <w:b/>
                <w:bCs/>
                <w:color w:val="FFFFFF" w:themeColor="background1"/>
                <w:sz w:val="18"/>
                <w:szCs w:val="18"/>
                <w:lang w:val="ro-RO"/>
              </w:rPr>
              <w:t>în foarte mare măsură</w:t>
            </w:r>
          </w:p>
        </w:tc>
        <w:tc>
          <w:tcPr>
            <w:tcW w:w="1870" w:type="dxa"/>
            <w:shd w:val="clear" w:color="auto" w:fill="2D788C" w:themeFill="accent3" w:themeFillShade="BF"/>
          </w:tcPr>
          <w:p w14:paraId="02B591F2" w14:textId="02A110A4" w:rsidR="00FA734E" w:rsidRPr="00F63397" w:rsidRDefault="00C516C6" w:rsidP="00DB2A6A">
            <w:pPr>
              <w:spacing w:line="276" w:lineRule="auto"/>
              <w:jc w:val="both"/>
              <w:rPr>
                <w:rFonts w:cstheme="minorHAnsi"/>
                <w:b/>
                <w:bCs/>
                <w:color w:val="FFFFFF" w:themeColor="background1"/>
                <w:sz w:val="18"/>
                <w:szCs w:val="18"/>
                <w:lang w:val="ro-RO"/>
              </w:rPr>
            </w:pPr>
            <w:r w:rsidRPr="00F63397">
              <w:rPr>
                <w:rFonts w:cstheme="minorHAnsi"/>
                <w:b/>
                <w:bCs/>
                <w:color w:val="FFFFFF" w:themeColor="background1"/>
                <w:sz w:val="18"/>
                <w:szCs w:val="18"/>
                <w:lang w:val="ro-RO"/>
              </w:rPr>
              <w:t>în mare măsură</w:t>
            </w:r>
          </w:p>
        </w:tc>
        <w:tc>
          <w:tcPr>
            <w:tcW w:w="1870" w:type="dxa"/>
            <w:shd w:val="clear" w:color="auto" w:fill="2D788C" w:themeFill="accent3" w:themeFillShade="BF"/>
          </w:tcPr>
          <w:p w14:paraId="0AAC9C4D" w14:textId="66F981D2" w:rsidR="00FA734E" w:rsidRPr="00F63397" w:rsidRDefault="00C516C6" w:rsidP="00DB2A6A">
            <w:pPr>
              <w:spacing w:line="276" w:lineRule="auto"/>
              <w:jc w:val="both"/>
              <w:rPr>
                <w:rFonts w:cstheme="minorHAnsi"/>
                <w:b/>
                <w:bCs/>
                <w:color w:val="FFFFFF" w:themeColor="background1"/>
                <w:sz w:val="18"/>
                <w:szCs w:val="18"/>
                <w:lang w:val="ro-RO"/>
              </w:rPr>
            </w:pPr>
            <w:r w:rsidRPr="00F63397">
              <w:rPr>
                <w:rFonts w:cstheme="minorHAnsi"/>
                <w:b/>
                <w:bCs/>
                <w:color w:val="FFFFFF" w:themeColor="background1"/>
                <w:sz w:val="18"/>
                <w:szCs w:val="18"/>
                <w:lang w:val="ro-RO"/>
              </w:rPr>
              <w:t>în măsură medie</w:t>
            </w:r>
          </w:p>
        </w:tc>
        <w:tc>
          <w:tcPr>
            <w:tcW w:w="1870" w:type="dxa"/>
            <w:shd w:val="clear" w:color="auto" w:fill="2D788C" w:themeFill="accent3" w:themeFillShade="BF"/>
          </w:tcPr>
          <w:p w14:paraId="1AF4EFF9" w14:textId="60A51B2B" w:rsidR="00FA734E" w:rsidRPr="00F63397" w:rsidRDefault="00C516C6" w:rsidP="00DB2A6A">
            <w:pPr>
              <w:spacing w:line="276" w:lineRule="auto"/>
              <w:jc w:val="both"/>
              <w:rPr>
                <w:rFonts w:cstheme="minorHAnsi"/>
                <w:b/>
                <w:bCs/>
                <w:color w:val="FFFFFF" w:themeColor="background1"/>
                <w:sz w:val="18"/>
                <w:szCs w:val="18"/>
                <w:lang w:val="ro-RO"/>
              </w:rPr>
            </w:pPr>
            <w:r w:rsidRPr="00F63397">
              <w:rPr>
                <w:rFonts w:cstheme="minorHAnsi"/>
                <w:b/>
                <w:bCs/>
                <w:color w:val="FFFFFF" w:themeColor="background1"/>
                <w:sz w:val="18"/>
                <w:szCs w:val="18"/>
                <w:lang w:val="ro-RO"/>
              </w:rPr>
              <w:t>în mică măsură</w:t>
            </w:r>
          </w:p>
        </w:tc>
        <w:tc>
          <w:tcPr>
            <w:tcW w:w="1870" w:type="dxa"/>
            <w:shd w:val="clear" w:color="auto" w:fill="2D788C" w:themeFill="accent3" w:themeFillShade="BF"/>
          </w:tcPr>
          <w:p w14:paraId="41A6DE31" w14:textId="3D210C85" w:rsidR="00FA734E" w:rsidRPr="00F63397" w:rsidRDefault="00C516C6" w:rsidP="00DB2A6A">
            <w:pPr>
              <w:spacing w:line="276" w:lineRule="auto"/>
              <w:jc w:val="both"/>
              <w:rPr>
                <w:rFonts w:cstheme="minorHAnsi"/>
                <w:b/>
                <w:bCs/>
                <w:color w:val="FFFFFF" w:themeColor="background1"/>
                <w:sz w:val="18"/>
                <w:szCs w:val="18"/>
                <w:lang w:val="ro-RO"/>
              </w:rPr>
            </w:pPr>
            <w:r w:rsidRPr="00F63397">
              <w:rPr>
                <w:rFonts w:cstheme="minorHAnsi"/>
                <w:b/>
                <w:bCs/>
                <w:color w:val="FFFFFF" w:themeColor="background1"/>
                <w:sz w:val="18"/>
                <w:szCs w:val="18"/>
                <w:lang w:val="ro-RO"/>
              </w:rPr>
              <w:t>deloc</w:t>
            </w:r>
          </w:p>
        </w:tc>
      </w:tr>
    </w:tbl>
    <w:p w14:paraId="15E142D9" w14:textId="77777777" w:rsidR="00FA734E" w:rsidRPr="009427BD" w:rsidRDefault="00FA734E" w:rsidP="00DB2A6A">
      <w:pPr>
        <w:spacing w:after="0" w:line="276" w:lineRule="auto"/>
        <w:jc w:val="both"/>
        <w:rPr>
          <w:rFonts w:cstheme="minorHAnsi"/>
          <w:color w:val="000000" w:themeColor="text1"/>
          <w:lang w:val="ro-RO"/>
        </w:rPr>
      </w:pPr>
    </w:p>
    <w:p w14:paraId="4E9F5D36" w14:textId="7190E816" w:rsidR="00FA734E" w:rsidRPr="00F63397" w:rsidRDefault="00A07DD4" w:rsidP="002521F5">
      <w:pPr>
        <w:pStyle w:val="ListParagraph"/>
        <w:numPr>
          <w:ilvl w:val="0"/>
          <w:numId w:val="12"/>
        </w:numPr>
        <w:spacing w:after="120" w:line="276" w:lineRule="auto"/>
        <w:ind w:left="357" w:hanging="357"/>
        <w:contextualSpacing w:val="0"/>
        <w:jc w:val="both"/>
        <w:rPr>
          <w:rFonts w:cstheme="minorHAnsi"/>
          <w:color w:val="000000" w:themeColor="text1"/>
          <w:sz w:val="20"/>
          <w:szCs w:val="20"/>
          <w:lang w:val="ro-RO"/>
        </w:rPr>
      </w:pPr>
      <w:r w:rsidRPr="00F63397">
        <w:rPr>
          <w:rFonts w:cstheme="minorHAnsi"/>
          <w:color w:val="000000" w:themeColor="text1"/>
          <w:sz w:val="20"/>
          <w:szCs w:val="20"/>
          <w:lang w:val="ro-RO"/>
        </w:rPr>
        <w:t>Î</w:t>
      </w:r>
      <w:r w:rsidR="00B35676" w:rsidRPr="00F63397">
        <w:rPr>
          <w:rFonts w:cstheme="minorHAnsi"/>
          <w:color w:val="000000" w:themeColor="text1"/>
          <w:sz w:val="20"/>
          <w:szCs w:val="20"/>
          <w:lang w:val="ro-RO"/>
        </w:rPr>
        <w:t>n ce m</w:t>
      </w:r>
      <w:r w:rsidRPr="00F63397">
        <w:rPr>
          <w:rFonts w:cstheme="minorHAnsi"/>
          <w:color w:val="000000" w:themeColor="text1"/>
          <w:sz w:val="20"/>
          <w:szCs w:val="20"/>
          <w:lang w:val="ro-RO"/>
        </w:rPr>
        <w:t>ă</w:t>
      </w:r>
      <w:r w:rsidR="00B35676" w:rsidRPr="00F63397">
        <w:rPr>
          <w:rFonts w:cstheme="minorHAnsi"/>
          <w:color w:val="000000" w:themeColor="text1"/>
          <w:sz w:val="20"/>
          <w:szCs w:val="20"/>
          <w:lang w:val="ro-RO"/>
        </w:rPr>
        <w:t>sura considera</w:t>
      </w:r>
      <w:r w:rsidRPr="00F63397">
        <w:rPr>
          <w:rFonts w:cstheme="minorHAnsi"/>
          <w:color w:val="000000" w:themeColor="text1"/>
          <w:sz w:val="20"/>
          <w:szCs w:val="20"/>
          <w:lang w:val="ro-RO"/>
        </w:rPr>
        <w:t>ț</w:t>
      </w:r>
      <w:r w:rsidR="00B35676" w:rsidRPr="00F63397">
        <w:rPr>
          <w:rFonts w:cstheme="minorHAnsi"/>
          <w:color w:val="000000" w:themeColor="text1"/>
          <w:sz w:val="20"/>
          <w:szCs w:val="20"/>
          <w:lang w:val="ro-RO"/>
        </w:rPr>
        <w:t>i c</w:t>
      </w:r>
      <w:r w:rsidRPr="00F63397">
        <w:rPr>
          <w:rFonts w:cstheme="minorHAnsi"/>
          <w:color w:val="000000" w:themeColor="text1"/>
          <w:sz w:val="20"/>
          <w:szCs w:val="20"/>
          <w:lang w:val="ro-RO"/>
        </w:rPr>
        <w:t>ă</w:t>
      </w:r>
      <w:r w:rsidR="00B35676" w:rsidRPr="00F63397">
        <w:rPr>
          <w:rFonts w:cstheme="minorHAnsi"/>
          <w:color w:val="000000" w:themeColor="text1"/>
          <w:sz w:val="20"/>
          <w:szCs w:val="20"/>
          <w:lang w:val="ro-RO"/>
        </w:rPr>
        <w:t xml:space="preserve"> e</w:t>
      </w:r>
      <w:r w:rsidR="00FA734E" w:rsidRPr="00F63397">
        <w:rPr>
          <w:rFonts w:cstheme="minorHAnsi"/>
          <w:color w:val="000000" w:themeColor="text1"/>
          <w:sz w:val="20"/>
          <w:szCs w:val="20"/>
          <w:lang w:val="ro-RO"/>
        </w:rPr>
        <w:t>fectele obținute în urma implementării au depășit granița comunității</w:t>
      </w:r>
      <w:r w:rsidR="00B35676" w:rsidRPr="00F63397">
        <w:rPr>
          <w:rFonts w:cstheme="minorHAnsi"/>
          <w:color w:val="000000" w:themeColor="text1"/>
          <w:sz w:val="20"/>
          <w:szCs w:val="20"/>
          <w:lang w:val="ro-RO"/>
        </w:rPr>
        <w:t xml:space="preserve"> defavorizate vizate sau </w:t>
      </w:r>
      <w:r w:rsidR="00FA734E" w:rsidRPr="00F63397">
        <w:rPr>
          <w:rFonts w:cstheme="minorHAnsi"/>
          <w:color w:val="000000" w:themeColor="text1"/>
          <w:sz w:val="20"/>
          <w:szCs w:val="20"/>
          <w:lang w:val="ro-RO"/>
        </w:rPr>
        <w:t xml:space="preserve">au afectat și alte grupuri, nevizate de către proiect? </w:t>
      </w:r>
    </w:p>
    <w:tbl>
      <w:tblPr>
        <w:tblStyle w:val="TableGrid"/>
        <w:tblW w:w="0" w:type="auto"/>
        <w:shd w:val="clear" w:color="auto" w:fill="2D788C" w:themeFill="accent3" w:themeFillShade="BF"/>
        <w:tblLook w:val="04A0" w:firstRow="1" w:lastRow="0" w:firstColumn="1" w:lastColumn="0" w:noHBand="0" w:noVBand="1"/>
      </w:tblPr>
      <w:tblGrid>
        <w:gridCol w:w="1870"/>
        <w:gridCol w:w="1870"/>
        <w:gridCol w:w="1870"/>
        <w:gridCol w:w="1870"/>
        <w:gridCol w:w="1870"/>
      </w:tblGrid>
      <w:tr w:rsidR="00F63397" w:rsidRPr="00F63397" w14:paraId="6C400D38" w14:textId="77777777" w:rsidTr="005F1602">
        <w:tc>
          <w:tcPr>
            <w:tcW w:w="1870" w:type="dxa"/>
            <w:shd w:val="clear" w:color="auto" w:fill="2D788C" w:themeFill="accent3" w:themeFillShade="BF"/>
          </w:tcPr>
          <w:p w14:paraId="18B93C67" w14:textId="3BDF2327" w:rsidR="00B35676" w:rsidRPr="00F63397" w:rsidRDefault="008E61E3" w:rsidP="002521F5">
            <w:pPr>
              <w:spacing w:after="120" w:line="276" w:lineRule="auto"/>
              <w:jc w:val="both"/>
              <w:rPr>
                <w:rFonts w:cstheme="minorHAnsi"/>
                <w:b/>
                <w:bCs/>
                <w:color w:val="FFFFFF" w:themeColor="background1"/>
                <w:sz w:val="18"/>
                <w:szCs w:val="18"/>
                <w:lang w:val="ro-RO"/>
              </w:rPr>
            </w:pPr>
            <w:bookmarkStart w:id="7" w:name="_Hlk78266197"/>
            <w:r w:rsidRPr="00F63397">
              <w:rPr>
                <w:rFonts w:cstheme="minorHAnsi"/>
                <w:b/>
                <w:bCs/>
                <w:color w:val="FFFFFF" w:themeColor="background1"/>
                <w:sz w:val="18"/>
                <w:szCs w:val="18"/>
                <w:lang w:val="ro-RO"/>
              </w:rPr>
              <w:t>în foarte mare măsură</w:t>
            </w:r>
          </w:p>
        </w:tc>
        <w:tc>
          <w:tcPr>
            <w:tcW w:w="1870" w:type="dxa"/>
            <w:shd w:val="clear" w:color="auto" w:fill="2D788C" w:themeFill="accent3" w:themeFillShade="BF"/>
          </w:tcPr>
          <w:p w14:paraId="154EF44B" w14:textId="102E275B" w:rsidR="00B35676" w:rsidRPr="00F63397" w:rsidRDefault="008E61E3" w:rsidP="002521F5">
            <w:pPr>
              <w:spacing w:after="120" w:line="276" w:lineRule="auto"/>
              <w:jc w:val="both"/>
              <w:rPr>
                <w:rFonts w:cstheme="minorHAnsi"/>
                <w:b/>
                <w:bCs/>
                <w:color w:val="FFFFFF" w:themeColor="background1"/>
                <w:sz w:val="18"/>
                <w:szCs w:val="18"/>
                <w:lang w:val="ro-RO"/>
              </w:rPr>
            </w:pPr>
            <w:r w:rsidRPr="00F63397">
              <w:rPr>
                <w:rFonts w:cstheme="minorHAnsi"/>
                <w:b/>
                <w:bCs/>
                <w:color w:val="FFFFFF" w:themeColor="background1"/>
                <w:sz w:val="18"/>
                <w:szCs w:val="18"/>
                <w:lang w:val="ro-RO"/>
              </w:rPr>
              <w:t>în mare măsură</w:t>
            </w:r>
          </w:p>
        </w:tc>
        <w:tc>
          <w:tcPr>
            <w:tcW w:w="1870" w:type="dxa"/>
            <w:shd w:val="clear" w:color="auto" w:fill="2D788C" w:themeFill="accent3" w:themeFillShade="BF"/>
          </w:tcPr>
          <w:p w14:paraId="10FE8F8E" w14:textId="3BA3C045" w:rsidR="00B35676" w:rsidRPr="00F63397" w:rsidRDefault="008E61E3" w:rsidP="002521F5">
            <w:pPr>
              <w:spacing w:after="120" w:line="276" w:lineRule="auto"/>
              <w:jc w:val="both"/>
              <w:rPr>
                <w:rFonts w:cstheme="minorHAnsi"/>
                <w:b/>
                <w:bCs/>
                <w:color w:val="FFFFFF" w:themeColor="background1"/>
                <w:sz w:val="18"/>
                <w:szCs w:val="18"/>
                <w:lang w:val="ro-RO"/>
              </w:rPr>
            </w:pPr>
            <w:r w:rsidRPr="00F63397">
              <w:rPr>
                <w:rFonts w:cstheme="minorHAnsi"/>
                <w:b/>
                <w:bCs/>
                <w:color w:val="FFFFFF" w:themeColor="background1"/>
                <w:sz w:val="18"/>
                <w:szCs w:val="18"/>
                <w:lang w:val="ro-RO"/>
              </w:rPr>
              <w:t>în măsură medie</w:t>
            </w:r>
          </w:p>
        </w:tc>
        <w:tc>
          <w:tcPr>
            <w:tcW w:w="1870" w:type="dxa"/>
            <w:shd w:val="clear" w:color="auto" w:fill="2D788C" w:themeFill="accent3" w:themeFillShade="BF"/>
          </w:tcPr>
          <w:p w14:paraId="10D5F7CE" w14:textId="5CEDFBDD" w:rsidR="00B35676" w:rsidRPr="00F63397" w:rsidRDefault="008E61E3" w:rsidP="002521F5">
            <w:pPr>
              <w:spacing w:after="120" w:line="276" w:lineRule="auto"/>
              <w:jc w:val="both"/>
              <w:rPr>
                <w:rFonts w:cstheme="minorHAnsi"/>
                <w:b/>
                <w:bCs/>
                <w:color w:val="FFFFFF" w:themeColor="background1"/>
                <w:sz w:val="18"/>
                <w:szCs w:val="18"/>
                <w:lang w:val="ro-RO"/>
              </w:rPr>
            </w:pPr>
            <w:r w:rsidRPr="00F63397">
              <w:rPr>
                <w:rFonts w:cstheme="minorHAnsi"/>
                <w:b/>
                <w:bCs/>
                <w:color w:val="FFFFFF" w:themeColor="background1"/>
                <w:sz w:val="18"/>
                <w:szCs w:val="18"/>
                <w:lang w:val="ro-RO"/>
              </w:rPr>
              <w:t>în mică măsură</w:t>
            </w:r>
          </w:p>
        </w:tc>
        <w:tc>
          <w:tcPr>
            <w:tcW w:w="1870" w:type="dxa"/>
            <w:shd w:val="clear" w:color="auto" w:fill="2D788C" w:themeFill="accent3" w:themeFillShade="BF"/>
          </w:tcPr>
          <w:p w14:paraId="7B905CAB" w14:textId="3F3E9FF3" w:rsidR="00B35676" w:rsidRPr="00F63397" w:rsidRDefault="008E61E3" w:rsidP="002521F5">
            <w:pPr>
              <w:spacing w:after="120" w:line="276" w:lineRule="auto"/>
              <w:jc w:val="both"/>
              <w:rPr>
                <w:rFonts w:cstheme="minorHAnsi"/>
                <w:b/>
                <w:bCs/>
                <w:color w:val="FFFFFF" w:themeColor="background1"/>
                <w:sz w:val="18"/>
                <w:szCs w:val="18"/>
                <w:lang w:val="ro-RO"/>
              </w:rPr>
            </w:pPr>
            <w:r w:rsidRPr="00F63397">
              <w:rPr>
                <w:rFonts w:cstheme="minorHAnsi"/>
                <w:b/>
                <w:bCs/>
                <w:color w:val="FFFFFF" w:themeColor="background1"/>
                <w:sz w:val="18"/>
                <w:szCs w:val="18"/>
                <w:lang w:val="ro-RO"/>
              </w:rPr>
              <w:t>deloc</w:t>
            </w:r>
          </w:p>
        </w:tc>
      </w:tr>
      <w:bookmarkEnd w:id="7"/>
    </w:tbl>
    <w:p w14:paraId="6A190E49" w14:textId="77777777" w:rsidR="00C652FD" w:rsidRDefault="00C652FD" w:rsidP="00C652FD">
      <w:pPr>
        <w:pStyle w:val="ListParagraph"/>
        <w:spacing w:after="120" w:line="276" w:lineRule="auto"/>
        <w:ind w:left="357"/>
        <w:contextualSpacing w:val="0"/>
        <w:jc w:val="both"/>
        <w:rPr>
          <w:rFonts w:cstheme="minorHAnsi"/>
          <w:color w:val="000000" w:themeColor="text1"/>
          <w:sz w:val="20"/>
          <w:szCs w:val="20"/>
          <w:lang w:val="ro-RO"/>
        </w:rPr>
      </w:pPr>
    </w:p>
    <w:p w14:paraId="62405BB2" w14:textId="401C7409" w:rsidR="00EA022F" w:rsidRDefault="008E61E3" w:rsidP="00EA022F">
      <w:pPr>
        <w:pStyle w:val="ListParagraph"/>
        <w:numPr>
          <w:ilvl w:val="0"/>
          <w:numId w:val="12"/>
        </w:numPr>
        <w:spacing w:after="120" w:line="276" w:lineRule="auto"/>
        <w:ind w:left="357" w:hanging="357"/>
        <w:contextualSpacing w:val="0"/>
        <w:jc w:val="both"/>
        <w:rPr>
          <w:rFonts w:cstheme="minorHAnsi"/>
          <w:color w:val="000000" w:themeColor="text1"/>
          <w:sz w:val="20"/>
          <w:szCs w:val="20"/>
          <w:lang w:val="ro-RO"/>
        </w:rPr>
      </w:pPr>
      <w:r>
        <w:rPr>
          <w:rFonts w:cstheme="minorHAnsi"/>
          <w:color w:val="000000" w:themeColor="text1"/>
          <w:sz w:val="20"/>
          <w:szCs w:val="20"/>
          <w:lang w:val="ro-RO"/>
        </w:rPr>
        <w:lastRenderedPageBreak/>
        <w:t>(Dacă Da la Q</w:t>
      </w:r>
      <w:r w:rsidR="00B425D8">
        <w:rPr>
          <w:rFonts w:cstheme="minorHAnsi"/>
          <w:color w:val="000000" w:themeColor="text1"/>
          <w:sz w:val="20"/>
          <w:szCs w:val="20"/>
          <w:lang w:val="ro-RO"/>
        </w:rPr>
        <w:t>4</w:t>
      </w:r>
      <w:r w:rsidRPr="009427BD">
        <w:rPr>
          <w:rFonts w:cstheme="minorHAnsi"/>
          <w:color w:val="000000" w:themeColor="text1"/>
          <w:sz w:val="20"/>
          <w:szCs w:val="20"/>
          <w:lang w:val="ro-RO"/>
        </w:rPr>
        <w:t>)</w:t>
      </w:r>
      <w:r>
        <w:rPr>
          <w:rFonts w:cstheme="minorHAnsi"/>
          <w:color w:val="000000" w:themeColor="text1"/>
          <w:sz w:val="20"/>
          <w:szCs w:val="20"/>
          <w:lang w:val="ro-RO"/>
        </w:rPr>
        <w:t xml:space="preserve"> C</w:t>
      </w:r>
      <w:r w:rsidR="00EA022F">
        <w:rPr>
          <w:rFonts w:cstheme="minorHAnsi"/>
          <w:color w:val="000000" w:themeColor="text1"/>
          <w:sz w:val="20"/>
          <w:szCs w:val="20"/>
          <w:lang w:val="ro-RO"/>
        </w:rPr>
        <w:t xml:space="preserve">onsiderati ca </w:t>
      </w:r>
      <w:r>
        <w:rPr>
          <w:rFonts w:cstheme="minorHAnsi"/>
          <w:color w:val="000000" w:themeColor="text1"/>
          <w:sz w:val="20"/>
          <w:szCs w:val="20"/>
          <w:lang w:val="ro-RO"/>
        </w:rPr>
        <w:t xml:space="preserve"> este asigurată sustenabilitatea/ durabilitatea activităților?</w:t>
      </w:r>
    </w:p>
    <w:tbl>
      <w:tblPr>
        <w:tblStyle w:val="TableGrid"/>
        <w:tblW w:w="0" w:type="auto"/>
        <w:shd w:val="clear" w:color="auto" w:fill="2D788C" w:themeFill="accent3" w:themeFillShade="BF"/>
        <w:tblLook w:val="04A0" w:firstRow="1" w:lastRow="0" w:firstColumn="1" w:lastColumn="0" w:noHBand="0" w:noVBand="1"/>
      </w:tblPr>
      <w:tblGrid>
        <w:gridCol w:w="1870"/>
        <w:gridCol w:w="1870"/>
        <w:gridCol w:w="1870"/>
        <w:gridCol w:w="1870"/>
        <w:gridCol w:w="1870"/>
      </w:tblGrid>
      <w:tr w:rsidR="00EA022F" w:rsidRPr="00F63397" w14:paraId="0BDBA7D5" w14:textId="77777777" w:rsidTr="00F73046">
        <w:tc>
          <w:tcPr>
            <w:tcW w:w="1870" w:type="dxa"/>
            <w:shd w:val="clear" w:color="auto" w:fill="2D788C" w:themeFill="accent3" w:themeFillShade="BF"/>
          </w:tcPr>
          <w:p w14:paraId="1D52174C" w14:textId="77777777" w:rsidR="00EA022F" w:rsidRPr="00F63397" w:rsidRDefault="00EA022F" w:rsidP="00F73046">
            <w:pPr>
              <w:spacing w:after="120" w:line="276" w:lineRule="auto"/>
              <w:jc w:val="both"/>
              <w:rPr>
                <w:rFonts w:cstheme="minorHAnsi"/>
                <w:b/>
                <w:bCs/>
                <w:color w:val="FFFFFF" w:themeColor="background1"/>
                <w:sz w:val="18"/>
                <w:szCs w:val="18"/>
                <w:lang w:val="ro-RO"/>
              </w:rPr>
            </w:pPr>
            <w:r w:rsidRPr="00F63397">
              <w:rPr>
                <w:rFonts w:cstheme="minorHAnsi"/>
                <w:b/>
                <w:bCs/>
                <w:color w:val="FFFFFF" w:themeColor="background1"/>
                <w:sz w:val="18"/>
                <w:szCs w:val="18"/>
                <w:lang w:val="ro-RO"/>
              </w:rPr>
              <w:t>în foarte mare măsură</w:t>
            </w:r>
          </w:p>
        </w:tc>
        <w:tc>
          <w:tcPr>
            <w:tcW w:w="1870" w:type="dxa"/>
            <w:shd w:val="clear" w:color="auto" w:fill="2D788C" w:themeFill="accent3" w:themeFillShade="BF"/>
          </w:tcPr>
          <w:p w14:paraId="71548F61" w14:textId="77777777" w:rsidR="00EA022F" w:rsidRPr="00F63397" w:rsidRDefault="00EA022F" w:rsidP="00F73046">
            <w:pPr>
              <w:spacing w:after="120" w:line="276" w:lineRule="auto"/>
              <w:jc w:val="both"/>
              <w:rPr>
                <w:rFonts w:cstheme="minorHAnsi"/>
                <w:b/>
                <w:bCs/>
                <w:color w:val="FFFFFF" w:themeColor="background1"/>
                <w:sz w:val="18"/>
                <w:szCs w:val="18"/>
                <w:lang w:val="ro-RO"/>
              </w:rPr>
            </w:pPr>
            <w:r w:rsidRPr="00F63397">
              <w:rPr>
                <w:rFonts w:cstheme="minorHAnsi"/>
                <w:b/>
                <w:bCs/>
                <w:color w:val="FFFFFF" w:themeColor="background1"/>
                <w:sz w:val="18"/>
                <w:szCs w:val="18"/>
                <w:lang w:val="ro-RO"/>
              </w:rPr>
              <w:t>în mare măsură</w:t>
            </w:r>
          </w:p>
        </w:tc>
        <w:tc>
          <w:tcPr>
            <w:tcW w:w="1870" w:type="dxa"/>
            <w:shd w:val="clear" w:color="auto" w:fill="2D788C" w:themeFill="accent3" w:themeFillShade="BF"/>
          </w:tcPr>
          <w:p w14:paraId="540D7519" w14:textId="77777777" w:rsidR="00EA022F" w:rsidRPr="00F63397" w:rsidRDefault="00EA022F" w:rsidP="00F73046">
            <w:pPr>
              <w:spacing w:after="120" w:line="276" w:lineRule="auto"/>
              <w:jc w:val="both"/>
              <w:rPr>
                <w:rFonts w:cstheme="minorHAnsi"/>
                <w:b/>
                <w:bCs/>
                <w:color w:val="FFFFFF" w:themeColor="background1"/>
                <w:sz w:val="18"/>
                <w:szCs w:val="18"/>
                <w:lang w:val="ro-RO"/>
              </w:rPr>
            </w:pPr>
            <w:r w:rsidRPr="00F63397">
              <w:rPr>
                <w:rFonts w:cstheme="minorHAnsi"/>
                <w:b/>
                <w:bCs/>
                <w:color w:val="FFFFFF" w:themeColor="background1"/>
                <w:sz w:val="18"/>
                <w:szCs w:val="18"/>
                <w:lang w:val="ro-RO"/>
              </w:rPr>
              <w:t>în măsură medie</w:t>
            </w:r>
          </w:p>
        </w:tc>
        <w:tc>
          <w:tcPr>
            <w:tcW w:w="1870" w:type="dxa"/>
            <w:shd w:val="clear" w:color="auto" w:fill="2D788C" w:themeFill="accent3" w:themeFillShade="BF"/>
          </w:tcPr>
          <w:p w14:paraId="23521979" w14:textId="77777777" w:rsidR="00EA022F" w:rsidRPr="00F63397" w:rsidRDefault="00EA022F" w:rsidP="00F73046">
            <w:pPr>
              <w:spacing w:after="120" w:line="276" w:lineRule="auto"/>
              <w:jc w:val="both"/>
              <w:rPr>
                <w:rFonts w:cstheme="minorHAnsi"/>
                <w:b/>
                <w:bCs/>
                <w:color w:val="FFFFFF" w:themeColor="background1"/>
                <w:sz w:val="18"/>
                <w:szCs w:val="18"/>
                <w:lang w:val="ro-RO"/>
              </w:rPr>
            </w:pPr>
            <w:r w:rsidRPr="00F63397">
              <w:rPr>
                <w:rFonts w:cstheme="minorHAnsi"/>
                <w:b/>
                <w:bCs/>
                <w:color w:val="FFFFFF" w:themeColor="background1"/>
                <w:sz w:val="18"/>
                <w:szCs w:val="18"/>
                <w:lang w:val="ro-RO"/>
              </w:rPr>
              <w:t>în mică măsură</w:t>
            </w:r>
          </w:p>
        </w:tc>
        <w:tc>
          <w:tcPr>
            <w:tcW w:w="1870" w:type="dxa"/>
            <w:shd w:val="clear" w:color="auto" w:fill="2D788C" w:themeFill="accent3" w:themeFillShade="BF"/>
          </w:tcPr>
          <w:p w14:paraId="1FA8052F" w14:textId="77777777" w:rsidR="00EA022F" w:rsidRPr="00F63397" w:rsidRDefault="00EA022F" w:rsidP="00F73046">
            <w:pPr>
              <w:spacing w:after="120" w:line="276" w:lineRule="auto"/>
              <w:jc w:val="both"/>
              <w:rPr>
                <w:rFonts w:cstheme="minorHAnsi"/>
                <w:b/>
                <w:bCs/>
                <w:color w:val="FFFFFF" w:themeColor="background1"/>
                <w:sz w:val="18"/>
                <w:szCs w:val="18"/>
                <w:lang w:val="ro-RO"/>
              </w:rPr>
            </w:pPr>
            <w:r w:rsidRPr="00F63397">
              <w:rPr>
                <w:rFonts w:cstheme="minorHAnsi"/>
                <w:b/>
                <w:bCs/>
                <w:color w:val="FFFFFF" w:themeColor="background1"/>
                <w:sz w:val="18"/>
                <w:szCs w:val="18"/>
                <w:lang w:val="ro-RO"/>
              </w:rPr>
              <w:t>deloc</w:t>
            </w:r>
          </w:p>
        </w:tc>
      </w:tr>
    </w:tbl>
    <w:p w14:paraId="2D8762F2" w14:textId="77777777" w:rsidR="00EA022F" w:rsidRPr="00EA022F" w:rsidRDefault="00EA022F" w:rsidP="00EA022F">
      <w:pPr>
        <w:spacing w:after="120" w:line="276" w:lineRule="auto"/>
        <w:jc w:val="both"/>
        <w:rPr>
          <w:rFonts w:cstheme="minorHAnsi"/>
          <w:color w:val="000000" w:themeColor="text1"/>
          <w:sz w:val="20"/>
          <w:szCs w:val="20"/>
          <w:lang w:val="ro-RO"/>
        </w:rPr>
      </w:pPr>
    </w:p>
    <w:p w14:paraId="12FF4978" w14:textId="1E9C5A09" w:rsidR="008E61E3" w:rsidRDefault="008E61E3" w:rsidP="002521F5">
      <w:pPr>
        <w:pStyle w:val="ListParagraph"/>
        <w:numPr>
          <w:ilvl w:val="0"/>
          <w:numId w:val="12"/>
        </w:numPr>
        <w:spacing w:after="120" w:line="276" w:lineRule="auto"/>
        <w:ind w:left="357" w:hanging="357"/>
        <w:contextualSpacing w:val="0"/>
        <w:jc w:val="both"/>
        <w:rPr>
          <w:rFonts w:cstheme="minorHAnsi"/>
          <w:color w:val="000000" w:themeColor="text1"/>
          <w:sz w:val="20"/>
          <w:szCs w:val="20"/>
          <w:lang w:val="ro-RO"/>
        </w:rPr>
      </w:pPr>
      <w:r>
        <w:rPr>
          <w:rFonts w:cstheme="minorHAnsi"/>
          <w:color w:val="000000" w:themeColor="text1"/>
          <w:sz w:val="20"/>
          <w:szCs w:val="20"/>
          <w:lang w:val="ro-RO"/>
        </w:rPr>
        <w:t>(Dacă Da la Q</w:t>
      </w:r>
      <w:r w:rsidR="00B425D8">
        <w:rPr>
          <w:rFonts w:cstheme="minorHAnsi"/>
          <w:color w:val="000000" w:themeColor="text1"/>
          <w:sz w:val="20"/>
          <w:szCs w:val="20"/>
          <w:lang w:val="ro-RO"/>
        </w:rPr>
        <w:t>4</w:t>
      </w:r>
      <w:r w:rsidRPr="009427BD">
        <w:rPr>
          <w:rFonts w:cstheme="minorHAnsi"/>
          <w:color w:val="000000" w:themeColor="text1"/>
          <w:sz w:val="20"/>
          <w:szCs w:val="20"/>
          <w:lang w:val="ro-RO"/>
        </w:rPr>
        <w:t>)</w:t>
      </w:r>
      <w:r>
        <w:rPr>
          <w:rFonts w:cstheme="minorHAnsi"/>
          <w:color w:val="000000" w:themeColor="text1"/>
          <w:sz w:val="20"/>
          <w:szCs w:val="20"/>
          <w:lang w:val="ro-RO"/>
        </w:rPr>
        <w:t xml:space="preserve"> În ce măsură considerați că se va putea menține continuarea </w:t>
      </w:r>
      <w:r w:rsidR="00EA022F">
        <w:rPr>
          <w:rFonts w:cstheme="minorHAnsi"/>
          <w:color w:val="000000" w:themeColor="text1"/>
          <w:sz w:val="20"/>
          <w:szCs w:val="20"/>
          <w:lang w:val="ro-RO"/>
        </w:rPr>
        <w:t>activitatilor din proiect</w:t>
      </w:r>
      <w:r>
        <w:rPr>
          <w:rFonts w:cstheme="minorHAnsi"/>
          <w:color w:val="000000" w:themeColor="text1"/>
          <w:sz w:val="20"/>
          <w:szCs w:val="20"/>
          <w:lang w:val="ro-RO"/>
        </w:rPr>
        <w:t>?</w:t>
      </w:r>
    </w:p>
    <w:tbl>
      <w:tblPr>
        <w:tblStyle w:val="TableGrid"/>
        <w:tblW w:w="0" w:type="auto"/>
        <w:shd w:val="clear" w:color="auto" w:fill="2D788C" w:themeFill="accent3" w:themeFillShade="BF"/>
        <w:tblLook w:val="04A0" w:firstRow="1" w:lastRow="0" w:firstColumn="1" w:lastColumn="0" w:noHBand="0" w:noVBand="1"/>
      </w:tblPr>
      <w:tblGrid>
        <w:gridCol w:w="1870"/>
        <w:gridCol w:w="1870"/>
        <w:gridCol w:w="1870"/>
        <w:gridCol w:w="1870"/>
        <w:gridCol w:w="1870"/>
      </w:tblGrid>
      <w:tr w:rsidR="008E61E3" w:rsidRPr="00F63397" w14:paraId="4313D20A" w14:textId="77777777" w:rsidTr="00490D38">
        <w:tc>
          <w:tcPr>
            <w:tcW w:w="1870" w:type="dxa"/>
            <w:shd w:val="clear" w:color="auto" w:fill="2D788C" w:themeFill="accent3" w:themeFillShade="BF"/>
          </w:tcPr>
          <w:p w14:paraId="17DD3E8B" w14:textId="63239475" w:rsidR="008E61E3" w:rsidRPr="00F63397" w:rsidRDefault="008E61E3" w:rsidP="00490D38">
            <w:pPr>
              <w:spacing w:after="120" w:line="276" w:lineRule="auto"/>
              <w:jc w:val="both"/>
              <w:rPr>
                <w:rFonts w:cstheme="minorHAnsi"/>
                <w:b/>
                <w:bCs/>
                <w:color w:val="FFFFFF" w:themeColor="background1"/>
                <w:sz w:val="18"/>
                <w:szCs w:val="18"/>
                <w:lang w:val="ro-RO"/>
              </w:rPr>
            </w:pPr>
            <w:r w:rsidRPr="00F63397">
              <w:rPr>
                <w:rFonts w:cstheme="minorHAnsi"/>
                <w:b/>
                <w:bCs/>
                <w:color w:val="FFFFFF" w:themeColor="background1"/>
                <w:sz w:val="18"/>
                <w:szCs w:val="18"/>
                <w:lang w:val="ro-RO"/>
              </w:rPr>
              <w:t>în foarte mare măsură</w:t>
            </w:r>
          </w:p>
        </w:tc>
        <w:tc>
          <w:tcPr>
            <w:tcW w:w="1870" w:type="dxa"/>
            <w:shd w:val="clear" w:color="auto" w:fill="2D788C" w:themeFill="accent3" w:themeFillShade="BF"/>
          </w:tcPr>
          <w:p w14:paraId="1DB51518" w14:textId="7F7B28C8" w:rsidR="008E61E3" w:rsidRPr="00F63397" w:rsidRDefault="008E61E3" w:rsidP="00490D38">
            <w:pPr>
              <w:spacing w:after="120" w:line="276" w:lineRule="auto"/>
              <w:jc w:val="both"/>
              <w:rPr>
                <w:rFonts w:cstheme="minorHAnsi"/>
                <w:b/>
                <w:bCs/>
                <w:color w:val="FFFFFF" w:themeColor="background1"/>
                <w:sz w:val="18"/>
                <w:szCs w:val="18"/>
                <w:lang w:val="ro-RO"/>
              </w:rPr>
            </w:pPr>
            <w:r w:rsidRPr="00F63397">
              <w:rPr>
                <w:rFonts w:cstheme="minorHAnsi"/>
                <w:b/>
                <w:bCs/>
                <w:color w:val="FFFFFF" w:themeColor="background1"/>
                <w:sz w:val="18"/>
                <w:szCs w:val="18"/>
                <w:lang w:val="ro-RO"/>
              </w:rPr>
              <w:t>în mare măsură</w:t>
            </w:r>
          </w:p>
        </w:tc>
        <w:tc>
          <w:tcPr>
            <w:tcW w:w="1870" w:type="dxa"/>
            <w:shd w:val="clear" w:color="auto" w:fill="2D788C" w:themeFill="accent3" w:themeFillShade="BF"/>
          </w:tcPr>
          <w:p w14:paraId="46F6EED8" w14:textId="38865637" w:rsidR="008E61E3" w:rsidRPr="00F63397" w:rsidRDefault="008E61E3" w:rsidP="00490D38">
            <w:pPr>
              <w:spacing w:after="120" w:line="276" w:lineRule="auto"/>
              <w:jc w:val="both"/>
              <w:rPr>
                <w:rFonts w:cstheme="minorHAnsi"/>
                <w:b/>
                <w:bCs/>
                <w:color w:val="FFFFFF" w:themeColor="background1"/>
                <w:sz w:val="18"/>
                <w:szCs w:val="18"/>
                <w:lang w:val="ro-RO"/>
              </w:rPr>
            </w:pPr>
            <w:r w:rsidRPr="00F63397">
              <w:rPr>
                <w:rFonts w:cstheme="minorHAnsi"/>
                <w:b/>
                <w:bCs/>
                <w:color w:val="FFFFFF" w:themeColor="background1"/>
                <w:sz w:val="18"/>
                <w:szCs w:val="18"/>
                <w:lang w:val="ro-RO"/>
              </w:rPr>
              <w:t>în măsură medie</w:t>
            </w:r>
          </w:p>
        </w:tc>
        <w:tc>
          <w:tcPr>
            <w:tcW w:w="1870" w:type="dxa"/>
            <w:shd w:val="clear" w:color="auto" w:fill="2D788C" w:themeFill="accent3" w:themeFillShade="BF"/>
          </w:tcPr>
          <w:p w14:paraId="0A35A5FF" w14:textId="4CF7C24C" w:rsidR="008E61E3" w:rsidRPr="00F63397" w:rsidRDefault="008E61E3" w:rsidP="00490D38">
            <w:pPr>
              <w:spacing w:after="120" w:line="276" w:lineRule="auto"/>
              <w:jc w:val="both"/>
              <w:rPr>
                <w:rFonts w:cstheme="minorHAnsi"/>
                <w:b/>
                <w:bCs/>
                <w:color w:val="FFFFFF" w:themeColor="background1"/>
                <w:sz w:val="18"/>
                <w:szCs w:val="18"/>
                <w:lang w:val="ro-RO"/>
              </w:rPr>
            </w:pPr>
            <w:r w:rsidRPr="00F63397">
              <w:rPr>
                <w:rFonts w:cstheme="minorHAnsi"/>
                <w:b/>
                <w:bCs/>
                <w:color w:val="FFFFFF" w:themeColor="background1"/>
                <w:sz w:val="18"/>
                <w:szCs w:val="18"/>
                <w:lang w:val="ro-RO"/>
              </w:rPr>
              <w:t>în mică măsură</w:t>
            </w:r>
          </w:p>
        </w:tc>
        <w:tc>
          <w:tcPr>
            <w:tcW w:w="1870" w:type="dxa"/>
            <w:shd w:val="clear" w:color="auto" w:fill="2D788C" w:themeFill="accent3" w:themeFillShade="BF"/>
          </w:tcPr>
          <w:p w14:paraId="472DCCBA" w14:textId="2187F64A" w:rsidR="008E61E3" w:rsidRPr="00F63397" w:rsidRDefault="008E61E3" w:rsidP="00490D38">
            <w:pPr>
              <w:spacing w:after="120" w:line="276" w:lineRule="auto"/>
              <w:jc w:val="both"/>
              <w:rPr>
                <w:rFonts w:cstheme="minorHAnsi"/>
                <w:b/>
                <w:bCs/>
                <w:color w:val="FFFFFF" w:themeColor="background1"/>
                <w:sz w:val="18"/>
                <w:szCs w:val="18"/>
                <w:lang w:val="ro-RO"/>
              </w:rPr>
            </w:pPr>
            <w:r w:rsidRPr="00F63397">
              <w:rPr>
                <w:rFonts w:cstheme="minorHAnsi"/>
                <w:b/>
                <w:bCs/>
                <w:color w:val="FFFFFF" w:themeColor="background1"/>
                <w:sz w:val="18"/>
                <w:szCs w:val="18"/>
                <w:lang w:val="ro-RO"/>
              </w:rPr>
              <w:t>deloc</w:t>
            </w:r>
          </w:p>
        </w:tc>
      </w:tr>
    </w:tbl>
    <w:p w14:paraId="5A74B67A" w14:textId="443DE8F8" w:rsidR="008E61E3" w:rsidRDefault="008E61E3" w:rsidP="008E61E3">
      <w:pPr>
        <w:spacing w:after="120" w:line="276" w:lineRule="auto"/>
        <w:jc w:val="both"/>
        <w:rPr>
          <w:rFonts w:cstheme="minorHAnsi"/>
          <w:color w:val="000000" w:themeColor="text1"/>
          <w:sz w:val="20"/>
          <w:szCs w:val="20"/>
          <w:lang w:val="ro-RO"/>
        </w:rPr>
      </w:pPr>
    </w:p>
    <w:p w14:paraId="161F39E1" w14:textId="76732BDE" w:rsidR="008E61E3" w:rsidRDefault="008E61E3" w:rsidP="008E61E3">
      <w:pPr>
        <w:pStyle w:val="ListParagraph"/>
        <w:numPr>
          <w:ilvl w:val="0"/>
          <w:numId w:val="12"/>
        </w:numPr>
        <w:spacing w:after="120" w:line="276" w:lineRule="auto"/>
        <w:ind w:left="360"/>
        <w:jc w:val="both"/>
        <w:rPr>
          <w:rFonts w:cstheme="minorHAnsi"/>
          <w:color w:val="000000" w:themeColor="text1"/>
          <w:sz w:val="20"/>
          <w:szCs w:val="20"/>
          <w:lang w:val="ro-RO"/>
        </w:rPr>
      </w:pPr>
      <w:r w:rsidRPr="008E61E3">
        <w:rPr>
          <w:rFonts w:cstheme="minorHAnsi"/>
          <w:color w:val="000000" w:themeColor="text1"/>
          <w:sz w:val="20"/>
          <w:szCs w:val="20"/>
          <w:lang w:val="ro-RO"/>
        </w:rPr>
        <w:t>(Dacă Nu la Q</w:t>
      </w:r>
      <w:r w:rsidR="00B425D8">
        <w:rPr>
          <w:rFonts w:cstheme="minorHAnsi"/>
          <w:color w:val="000000" w:themeColor="text1"/>
          <w:sz w:val="20"/>
          <w:szCs w:val="20"/>
          <w:lang w:val="ro-RO"/>
        </w:rPr>
        <w:t>4</w:t>
      </w:r>
      <w:r w:rsidRPr="008E61E3">
        <w:rPr>
          <w:rFonts w:cstheme="minorHAnsi"/>
          <w:color w:val="000000" w:themeColor="text1"/>
          <w:sz w:val="20"/>
          <w:szCs w:val="20"/>
          <w:lang w:val="ro-RO"/>
        </w:rPr>
        <w:t>) Ce măsuri sunt avute în vedere pentru asigurarea sustenabilității/ durabilității/ continuității activităților?</w:t>
      </w:r>
    </w:p>
    <w:p w14:paraId="0CD04803" w14:textId="75B2EEC4" w:rsidR="008E61E3" w:rsidRDefault="008E61E3" w:rsidP="008E61E3">
      <w:pPr>
        <w:pStyle w:val="ListParagraph"/>
        <w:numPr>
          <w:ilvl w:val="0"/>
          <w:numId w:val="12"/>
        </w:numPr>
        <w:spacing w:after="120" w:line="276" w:lineRule="auto"/>
        <w:ind w:left="360"/>
        <w:jc w:val="both"/>
        <w:rPr>
          <w:rFonts w:cstheme="minorHAnsi"/>
          <w:color w:val="000000" w:themeColor="text1"/>
          <w:sz w:val="20"/>
          <w:szCs w:val="20"/>
          <w:lang w:val="ro-RO"/>
        </w:rPr>
      </w:pPr>
      <w:r w:rsidRPr="008E61E3">
        <w:rPr>
          <w:rFonts w:cstheme="minorHAnsi"/>
          <w:color w:val="000000" w:themeColor="text1"/>
          <w:sz w:val="20"/>
          <w:szCs w:val="20"/>
          <w:lang w:val="ro-RO"/>
        </w:rPr>
        <w:t>(Dacă Nu la Q</w:t>
      </w:r>
      <w:r w:rsidR="00B425D8">
        <w:rPr>
          <w:rFonts w:cstheme="minorHAnsi"/>
          <w:color w:val="000000" w:themeColor="text1"/>
          <w:sz w:val="20"/>
          <w:szCs w:val="20"/>
          <w:lang w:val="ro-RO"/>
        </w:rPr>
        <w:t>4</w:t>
      </w:r>
      <w:r w:rsidRPr="008E61E3">
        <w:rPr>
          <w:rFonts w:cstheme="minorHAnsi"/>
          <w:color w:val="000000" w:themeColor="text1"/>
          <w:sz w:val="20"/>
          <w:szCs w:val="20"/>
          <w:lang w:val="ro-RO"/>
        </w:rPr>
        <w:t>)</w:t>
      </w:r>
      <w:r>
        <w:rPr>
          <w:rFonts w:cstheme="minorHAnsi"/>
          <w:color w:val="000000" w:themeColor="text1"/>
          <w:sz w:val="20"/>
          <w:szCs w:val="20"/>
          <w:lang w:val="ro-RO"/>
        </w:rPr>
        <w:t xml:space="preserve"> În ce măsură considerați că activitățile proiectului vor fi durabile/ sustenabile?</w:t>
      </w:r>
    </w:p>
    <w:tbl>
      <w:tblPr>
        <w:tblStyle w:val="TableGrid"/>
        <w:tblW w:w="0" w:type="auto"/>
        <w:shd w:val="clear" w:color="auto" w:fill="2D788C" w:themeFill="accent3" w:themeFillShade="BF"/>
        <w:tblLook w:val="04A0" w:firstRow="1" w:lastRow="0" w:firstColumn="1" w:lastColumn="0" w:noHBand="0" w:noVBand="1"/>
      </w:tblPr>
      <w:tblGrid>
        <w:gridCol w:w="1870"/>
        <w:gridCol w:w="1870"/>
        <w:gridCol w:w="1870"/>
        <w:gridCol w:w="1870"/>
        <w:gridCol w:w="1870"/>
      </w:tblGrid>
      <w:tr w:rsidR="008E61E3" w:rsidRPr="00F63397" w14:paraId="19370856" w14:textId="77777777" w:rsidTr="00490D38">
        <w:tc>
          <w:tcPr>
            <w:tcW w:w="1870" w:type="dxa"/>
            <w:shd w:val="clear" w:color="auto" w:fill="2D788C" w:themeFill="accent3" w:themeFillShade="BF"/>
          </w:tcPr>
          <w:p w14:paraId="046B5585" w14:textId="77777777" w:rsidR="008E61E3" w:rsidRPr="00F63397" w:rsidRDefault="008E61E3" w:rsidP="00490D38">
            <w:pPr>
              <w:spacing w:after="120" w:line="276" w:lineRule="auto"/>
              <w:jc w:val="both"/>
              <w:rPr>
                <w:rFonts w:cstheme="minorHAnsi"/>
                <w:b/>
                <w:bCs/>
                <w:color w:val="FFFFFF" w:themeColor="background1"/>
                <w:sz w:val="18"/>
                <w:szCs w:val="18"/>
                <w:lang w:val="ro-RO"/>
              </w:rPr>
            </w:pPr>
            <w:r w:rsidRPr="00F63397">
              <w:rPr>
                <w:rFonts w:cstheme="minorHAnsi"/>
                <w:b/>
                <w:bCs/>
                <w:color w:val="FFFFFF" w:themeColor="background1"/>
                <w:sz w:val="18"/>
                <w:szCs w:val="18"/>
                <w:lang w:val="ro-RO"/>
              </w:rPr>
              <w:t>în foarte mare măsură</w:t>
            </w:r>
          </w:p>
        </w:tc>
        <w:tc>
          <w:tcPr>
            <w:tcW w:w="1870" w:type="dxa"/>
            <w:shd w:val="clear" w:color="auto" w:fill="2D788C" w:themeFill="accent3" w:themeFillShade="BF"/>
          </w:tcPr>
          <w:p w14:paraId="24BC76CE" w14:textId="77777777" w:rsidR="008E61E3" w:rsidRPr="00F63397" w:rsidRDefault="008E61E3" w:rsidP="00490D38">
            <w:pPr>
              <w:spacing w:after="120" w:line="276" w:lineRule="auto"/>
              <w:jc w:val="both"/>
              <w:rPr>
                <w:rFonts w:cstheme="minorHAnsi"/>
                <w:b/>
                <w:bCs/>
                <w:color w:val="FFFFFF" w:themeColor="background1"/>
                <w:sz w:val="18"/>
                <w:szCs w:val="18"/>
                <w:lang w:val="ro-RO"/>
              </w:rPr>
            </w:pPr>
            <w:r w:rsidRPr="00F63397">
              <w:rPr>
                <w:rFonts w:cstheme="minorHAnsi"/>
                <w:b/>
                <w:bCs/>
                <w:color w:val="FFFFFF" w:themeColor="background1"/>
                <w:sz w:val="18"/>
                <w:szCs w:val="18"/>
                <w:lang w:val="ro-RO"/>
              </w:rPr>
              <w:t>în mare măsură</w:t>
            </w:r>
          </w:p>
        </w:tc>
        <w:tc>
          <w:tcPr>
            <w:tcW w:w="1870" w:type="dxa"/>
            <w:shd w:val="clear" w:color="auto" w:fill="2D788C" w:themeFill="accent3" w:themeFillShade="BF"/>
          </w:tcPr>
          <w:p w14:paraId="6D268C1C" w14:textId="77777777" w:rsidR="008E61E3" w:rsidRPr="00F63397" w:rsidRDefault="008E61E3" w:rsidP="00490D38">
            <w:pPr>
              <w:spacing w:after="120" w:line="276" w:lineRule="auto"/>
              <w:jc w:val="both"/>
              <w:rPr>
                <w:rFonts w:cstheme="minorHAnsi"/>
                <w:b/>
                <w:bCs/>
                <w:color w:val="FFFFFF" w:themeColor="background1"/>
                <w:sz w:val="18"/>
                <w:szCs w:val="18"/>
                <w:lang w:val="ro-RO"/>
              </w:rPr>
            </w:pPr>
            <w:r w:rsidRPr="00F63397">
              <w:rPr>
                <w:rFonts w:cstheme="minorHAnsi"/>
                <w:b/>
                <w:bCs/>
                <w:color w:val="FFFFFF" w:themeColor="background1"/>
                <w:sz w:val="18"/>
                <w:szCs w:val="18"/>
                <w:lang w:val="ro-RO"/>
              </w:rPr>
              <w:t>în măsură medie</w:t>
            </w:r>
          </w:p>
        </w:tc>
        <w:tc>
          <w:tcPr>
            <w:tcW w:w="1870" w:type="dxa"/>
            <w:shd w:val="clear" w:color="auto" w:fill="2D788C" w:themeFill="accent3" w:themeFillShade="BF"/>
          </w:tcPr>
          <w:p w14:paraId="7AD9EEC0" w14:textId="77777777" w:rsidR="008E61E3" w:rsidRPr="00F63397" w:rsidRDefault="008E61E3" w:rsidP="00490D38">
            <w:pPr>
              <w:spacing w:after="120" w:line="276" w:lineRule="auto"/>
              <w:jc w:val="both"/>
              <w:rPr>
                <w:rFonts w:cstheme="minorHAnsi"/>
                <w:b/>
                <w:bCs/>
                <w:color w:val="FFFFFF" w:themeColor="background1"/>
                <w:sz w:val="18"/>
                <w:szCs w:val="18"/>
                <w:lang w:val="ro-RO"/>
              </w:rPr>
            </w:pPr>
            <w:r w:rsidRPr="00F63397">
              <w:rPr>
                <w:rFonts w:cstheme="minorHAnsi"/>
                <w:b/>
                <w:bCs/>
                <w:color w:val="FFFFFF" w:themeColor="background1"/>
                <w:sz w:val="18"/>
                <w:szCs w:val="18"/>
                <w:lang w:val="ro-RO"/>
              </w:rPr>
              <w:t>în mică măsură</w:t>
            </w:r>
          </w:p>
        </w:tc>
        <w:tc>
          <w:tcPr>
            <w:tcW w:w="1870" w:type="dxa"/>
            <w:shd w:val="clear" w:color="auto" w:fill="2D788C" w:themeFill="accent3" w:themeFillShade="BF"/>
          </w:tcPr>
          <w:p w14:paraId="15A94133" w14:textId="77777777" w:rsidR="008E61E3" w:rsidRPr="00F63397" w:rsidRDefault="008E61E3" w:rsidP="00490D38">
            <w:pPr>
              <w:spacing w:after="120" w:line="276" w:lineRule="auto"/>
              <w:jc w:val="both"/>
              <w:rPr>
                <w:rFonts w:cstheme="minorHAnsi"/>
                <w:b/>
                <w:bCs/>
                <w:color w:val="FFFFFF" w:themeColor="background1"/>
                <w:sz w:val="18"/>
                <w:szCs w:val="18"/>
                <w:lang w:val="ro-RO"/>
              </w:rPr>
            </w:pPr>
            <w:r w:rsidRPr="00F63397">
              <w:rPr>
                <w:rFonts w:cstheme="minorHAnsi"/>
                <w:b/>
                <w:bCs/>
                <w:color w:val="FFFFFF" w:themeColor="background1"/>
                <w:sz w:val="18"/>
                <w:szCs w:val="18"/>
                <w:lang w:val="ro-RO"/>
              </w:rPr>
              <w:t>deloc</w:t>
            </w:r>
          </w:p>
        </w:tc>
      </w:tr>
    </w:tbl>
    <w:p w14:paraId="40E44BD7" w14:textId="77777777" w:rsidR="008E61E3" w:rsidRPr="008E61E3" w:rsidRDefault="008E61E3" w:rsidP="008E61E3">
      <w:pPr>
        <w:spacing w:after="120" w:line="276" w:lineRule="auto"/>
        <w:jc w:val="both"/>
        <w:rPr>
          <w:rFonts w:cstheme="minorHAnsi"/>
          <w:color w:val="000000" w:themeColor="text1"/>
          <w:sz w:val="20"/>
          <w:szCs w:val="20"/>
          <w:lang w:val="ro-RO"/>
        </w:rPr>
      </w:pPr>
    </w:p>
    <w:p w14:paraId="170BAE4C" w14:textId="309EA825" w:rsidR="00A07DD4" w:rsidRPr="00AC2DD6" w:rsidRDefault="00A07DD4" w:rsidP="005D1C4C">
      <w:pPr>
        <w:pStyle w:val="ListParagraph"/>
        <w:numPr>
          <w:ilvl w:val="0"/>
          <w:numId w:val="12"/>
        </w:numPr>
        <w:spacing w:before="120" w:after="120" w:line="240" w:lineRule="auto"/>
        <w:ind w:left="357" w:hanging="357"/>
        <w:contextualSpacing w:val="0"/>
        <w:jc w:val="both"/>
        <w:rPr>
          <w:rFonts w:cstheme="minorHAnsi"/>
          <w:color w:val="000000" w:themeColor="text1"/>
          <w:sz w:val="20"/>
          <w:szCs w:val="20"/>
          <w:lang w:val="ro-RO"/>
        </w:rPr>
      </w:pPr>
      <w:r w:rsidRPr="00AC2DD6">
        <w:rPr>
          <w:rFonts w:cstheme="minorHAnsi"/>
          <w:color w:val="000000" w:themeColor="text1"/>
          <w:sz w:val="20"/>
          <w:szCs w:val="20"/>
          <w:lang w:val="ro-RO"/>
        </w:rPr>
        <w:t>În ce măsură considerați că următoarele elemente v-au ajutat/ v-au îngreunat procesul de implementare al proiectului?</w:t>
      </w:r>
    </w:p>
    <w:tbl>
      <w:tblPr>
        <w:tblStyle w:val="GridTable3-Accent41"/>
        <w:tblW w:w="0" w:type="auto"/>
        <w:tblLook w:val="04A0" w:firstRow="1" w:lastRow="0" w:firstColumn="1" w:lastColumn="0" w:noHBand="0" w:noVBand="1"/>
      </w:tblPr>
      <w:tblGrid>
        <w:gridCol w:w="3775"/>
        <w:gridCol w:w="1620"/>
        <w:gridCol w:w="1080"/>
        <w:gridCol w:w="1170"/>
        <w:gridCol w:w="900"/>
        <w:gridCol w:w="805"/>
      </w:tblGrid>
      <w:tr w:rsidR="00A07DD4" w:rsidRPr="00964542" w14:paraId="29438C6E" w14:textId="77777777" w:rsidTr="005F1602">
        <w:trPr>
          <w:cnfStyle w:val="100000000000" w:firstRow="1" w:lastRow="0" w:firstColumn="0" w:lastColumn="0" w:oddVBand="0" w:evenVBand="0" w:oddHBand="0" w:evenHBand="0" w:firstRowFirstColumn="0" w:firstRowLastColumn="0" w:lastRowFirstColumn="0" w:lastRowLastColumn="0"/>
          <w:trHeight w:val="70"/>
        </w:trPr>
        <w:tc>
          <w:tcPr>
            <w:cnfStyle w:val="001000000100" w:firstRow="0" w:lastRow="0" w:firstColumn="1" w:lastColumn="0" w:oddVBand="0" w:evenVBand="0" w:oddHBand="0" w:evenHBand="0" w:firstRowFirstColumn="1" w:firstRowLastColumn="0" w:lastRowFirstColumn="0" w:lastRowLastColumn="0"/>
            <w:tcW w:w="3775" w:type="dxa"/>
            <w:tcBorders>
              <w:right w:val="single" w:sz="4" w:space="0" w:color="FFFFFF" w:themeColor="background1"/>
            </w:tcBorders>
            <w:shd w:val="clear" w:color="auto" w:fill="2D788C" w:themeFill="accent3" w:themeFillShade="BF"/>
          </w:tcPr>
          <w:p w14:paraId="050E668D" w14:textId="6CFFD566" w:rsidR="00A07DD4" w:rsidRPr="005D1C4C" w:rsidRDefault="00DB7D33" w:rsidP="00D913E8">
            <w:pPr>
              <w:spacing w:line="276" w:lineRule="auto"/>
              <w:jc w:val="both"/>
              <w:rPr>
                <w:rFonts w:cstheme="minorHAnsi"/>
                <w:color w:val="FFFFFF" w:themeColor="background1"/>
                <w:sz w:val="18"/>
                <w:szCs w:val="18"/>
                <w:lang w:val="ro-RO"/>
              </w:rPr>
            </w:pPr>
            <w:r w:rsidRPr="005D1C4C">
              <w:rPr>
                <w:rFonts w:cstheme="minorHAnsi"/>
                <w:color w:val="FFFFFF" w:themeColor="background1"/>
                <w:sz w:val="18"/>
                <w:szCs w:val="18"/>
                <w:lang w:val="ro-RO"/>
              </w:rPr>
              <w:t>Comunicare</w:t>
            </w:r>
            <w:r w:rsidR="006A4C45">
              <w:rPr>
                <w:rFonts w:cstheme="minorHAnsi"/>
                <w:color w:val="FFFFFF" w:themeColor="background1"/>
                <w:sz w:val="18"/>
                <w:szCs w:val="18"/>
                <w:lang w:val="ro-RO"/>
              </w:rPr>
              <w:t>a</w:t>
            </w:r>
            <w:r w:rsidRPr="005D1C4C">
              <w:rPr>
                <w:rFonts w:cstheme="minorHAnsi"/>
                <w:color w:val="FFFFFF" w:themeColor="background1"/>
                <w:sz w:val="18"/>
                <w:szCs w:val="18"/>
                <w:lang w:val="ro-RO"/>
              </w:rPr>
              <w:t xml:space="preserve"> cu AM POCU</w:t>
            </w:r>
          </w:p>
          <w:p w14:paraId="1F04356C" w14:textId="77777777" w:rsidR="00DB7D33" w:rsidRPr="005D1C4C" w:rsidRDefault="00DB7D33" w:rsidP="00DB7D33">
            <w:pPr>
              <w:pStyle w:val="ListParagraph"/>
              <w:numPr>
                <w:ilvl w:val="0"/>
                <w:numId w:val="25"/>
              </w:numPr>
              <w:spacing w:line="276" w:lineRule="auto"/>
              <w:jc w:val="both"/>
              <w:rPr>
                <w:rFonts w:cstheme="minorHAnsi"/>
                <w:color w:val="FFFFFF" w:themeColor="background1"/>
                <w:sz w:val="18"/>
                <w:szCs w:val="18"/>
                <w:lang w:val="ro-RO"/>
              </w:rPr>
            </w:pPr>
            <w:r w:rsidRPr="005D1C4C">
              <w:rPr>
                <w:rFonts w:cstheme="minorHAnsi"/>
                <w:color w:val="FFFFFF" w:themeColor="background1"/>
                <w:sz w:val="18"/>
                <w:szCs w:val="18"/>
                <w:lang w:val="ro-RO"/>
              </w:rPr>
              <w:t>A ajutat</w:t>
            </w:r>
          </w:p>
          <w:p w14:paraId="6B236D1B" w14:textId="4AE112D3" w:rsidR="00DB7D33" w:rsidRPr="005D1C4C" w:rsidRDefault="00DB7D33" w:rsidP="00DB7D33">
            <w:pPr>
              <w:pStyle w:val="ListParagraph"/>
              <w:numPr>
                <w:ilvl w:val="0"/>
                <w:numId w:val="25"/>
              </w:numPr>
              <w:spacing w:line="276" w:lineRule="auto"/>
              <w:jc w:val="both"/>
              <w:rPr>
                <w:rFonts w:cstheme="minorHAnsi"/>
                <w:color w:val="FFFFFF" w:themeColor="background1"/>
                <w:sz w:val="18"/>
                <w:szCs w:val="18"/>
                <w:lang w:val="ro-RO"/>
              </w:rPr>
            </w:pPr>
            <w:r w:rsidRPr="005D1C4C">
              <w:rPr>
                <w:rFonts w:cstheme="minorHAnsi"/>
                <w:color w:val="FFFFFF" w:themeColor="background1"/>
                <w:sz w:val="18"/>
                <w:szCs w:val="18"/>
                <w:lang w:val="ro-RO"/>
              </w:rPr>
              <w:t>A îngreunat</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F789632" w14:textId="555CFB59" w:rsidR="00A07DD4" w:rsidRPr="005D1C4C" w:rsidRDefault="00A07DD4" w:rsidP="00D913E8">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8"/>
                <w:szCs w:val="18"/>
                <w:lang w:val="ro-RO"/>
              </w:rPr>
            </w:pPr>
            <w:r w:rsidRPr="005D1C4C">
              <w:rPr>
                <w:rFonts w:cstheme="minorHAnsi"/>
                <w:b w:val="0"/>
                <w:bCs w:val="0"/>
                <w:color w:val="000000" w:themeColor="text1"/>
                <w:sz w:val="18"/>
                <w:szCs w:val="18"/>
                <w:lang w:val="ro-RO"/>
              </w:rPr>
              <w:t>În foarte mare măsură</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026CA9D" w14:textId="77777777" w:rsidR="00A07DD4" w:rsidRPr="005D1C4C" w:rsidRDefault="00A07DD4" w:rsidP="00D913E8">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8"/>
                <w:szCs w:val="18"/>
                <w:lang w:val="ro-RO"/>
              </w:rPr>
            </w:pPr>
            <w:r w:rsidRPr="005D1C4C">
              <w:rPr>
                <w:rFonts w:cstheme="minorHAnsi"/>
                <w:b w:val="0"/>
                <w:bCs w:val="0"/>
                <w:color w:val="000000" w:themeColor="text1"/>
                <w:sz w:val="18"/>
                <w:szCs w:val="18"/>
                <w:lang w:val="ro-RO"/>
              </w:rPr>
              <w:t>În mare măsură</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B37C9B1" w14:textId="77777777" w:rsidR="00A07DD4" w:rsidRPr="005D1C4C" w:rsidRDefault="00A07DD4" w:rsidP="00D913E8">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8"/>
                <w:szCs w:val="18"/>
                <w:lang w:val="ro-RO"/>
              </w:rPr>
            </w:pPr>
            <w:r w:rsidRPr="005D1C4C">
              <w:rPr>
                <w:rFonts w:cstheme="minorHAnsi"/>
                <w:b w:val="0"/>
                <w:bCs w:val="0"/>
                <w:color w:val="000000" w:themeColor="text1"/>
                <w:sz w:val="18"/>
                <w:szCs w:val="18"/>
                <w:lang w:val="ro-RO"/>
              </w:rPr>
              <w:t>În măsură medie</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6417147" w14:textId="77777777" w:rsidR="00A07DD4" w:rsidRPr="005D1C4C" w:rsidRDefault="00A07DD4" w:rsidP="00D913E8">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8"/>
                <w:szCs w:val="18"/>
                <w:lang w:val="ro-RO"/>
              </w:rPr>
            </w:pPr>
            <w:r w:rsidRPr="005D1C4C">
              <w:rPr>
                <w:rFonts w:cstheme="minorHAnsi"/>
                <w:b w:val="0"/>
                <w:bCs w:val="0"/>
                <w:color w:val="000000" w:themeColor="text1"/>
                <w:sz w:val="18"/>
                <w:szCs w:val="18"/>
                <w:lang w:val="ro-RO"/>
              </w:rPr>
              <w:t>În mică măsură</w:t>
            </w:r>
          </w:p>
        </w:tc>
        <w:tc>
          <w:tcPr>
            <w:tcW w:w="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7A392CE" w14:textId="77777777" w:rsidR="00A07DD4" w:rsidRPr="005D1C4C" w:rsidRDefault="00A07DD4" w:rsidP="00D913E8">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18"/>
                <w:szCs w:val="18"/>
                <w:lang w:val="ro-RO"/>
              </w:rPr>
            </w:pPr>
            <w:r w:rsidRPr="005D1C4C">
              <w:rPr>
                <w:rFonts w:cstheme="minorHAnsi"/>
                <w:b w:val="0"/>
                <w:bCs w:val="0"/>
                <w:color w:val="000000" w:themeColor="text1"/>
                <w:sz w:val="18"/>
                <w:szCs w:val="18"/>
                <w:lang w:val="ro-RO"/>
              </w:rPr>
              <w:t>Deloc</w:t>
            </w:r>
          </w:p>
        </w:tc>
      </w:tr>
      <w:tr w:rsidR="00DB7D33" w:rsidRPr="00964542" w14:paraId="6354DA9B" w14:textId="77777777" w:rsidTr="005F160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775" w:type="dxa"/>
            <w:tcBorders>
              <w:right w:val="single" w:sz="4" w:space="0" w:color="FFFFFF" w:themeColor="background1"/>
            </w:tcBorders>
            <w:shd w:val="clear" w:color="auto" w:fill="2D788C" w:themeFill="accent3" w:themeFillShade="BF"/>
          </w:tcPr>
          <w:p w14:paraId="6C7FD6C1" w14:textId="36A5EBD3" w:rsidR="00DB7D33" w:rsidRPr="005D1C4C" w:rsidRDefault="00DB7D33" w:rsidP="00D913E8">
            <w:pPr>
              <w:spacing w:line="276" w:lineRule="auto"/>
              <w:jc w:val="both"/>
              <w:rPr>
                <w:rFonts w:cstheme="minorHAnsi"/>
                <w:b/>
                <w:bCs/>
                <w:color w:val="FFFFFF" w:themeColor="background1"/>
                <w:sz w:val="18"/>
                <w:szCs w:val="18"/>
                <w:lang w:val="ro-RO"/>
              </w:rPr>
            </w:pPr>
            <w:r w:rsidRPr="005D1C4C">
              <w:rPr>
                <w:rFonts w:cstheme="minorHAnsi"/>
                <w:b/>
                <w:bCs/>
                <w:color w:val="FFFFFF" w:themeColor="background1"/>
                <w:sz w:val="18"/>
                <w:szCs w:val="18"/>
                <w:lang w:val="ro-RO"/>
              </w:rPr>
              <w:t>Comunicarea cu OIR</w:t>
            </w:r>
          </w:p>
          <w:p w14:paraId="7F5E9063" w14:textId="77777777" w:rsidR="00DB7D33" w:rsidRPr="005D1C4C" w:rsidRDefault="00DB7D33" w:rsidP="00D913E8">
            <w:pPr>
              <w:pStyle w:val="ListParagraph"/>
              <w:numPr>
                <w:ilvl w:val="0"/>
                <w:numId w:val="25"/>
              </w:numPr>
              <w:spacing w:line="276" w:lineRule="auto"/>
              <w:jc w:val="both"/>
              <w:rPr>
                <w:rFonts w:cstheme="minorHAnsi"/>
                <w:b/>
                <w:bCs/>
                <w:color w:val="FFFFFF" w:themeColor="background1"/>
                <w:sz w:val="18"/>
                <w:szCs w:val="18"/>
                <w:lang w:val="ro-RO"/>
              </w:rPr>
            </w:pPr>
            <w:r w:rsidRPr="005D1C4C">
              <w:rPr>
                <w:rFonts w:cstheme="minorHAnsi"/>
                <w:b/>
                <w:bCs/>
                <w:color w:val="FFFFFF" w:themeColor="background1"/>
                <w:sz w:val="18"/>
                <w:szCs w:val="18"/>
                <w:lang w:val="ro-RO"/>
              </w:rPr>
              <w:t>A ajutat</w:t>
            </w:r>
          </w:p>
          <w:p w14:paraId="69D623EB" w14:textId="77777777" w:rsidR="00DB7D33" w:rsidRPr="005D1C4C" w:rsidRDefault="00DB7D33" w:rsidP="00D913E8">
            <w:pPr>
              <w:pStyle w:val="ListParagraph"/>
              <w:numPr>
                <w:ilvl w:val="0"/>
                <w:numId w:val="25"/>
              </w:numPr>
              <w:spacing w:line="276" w:lineRule="auto"/>
              <w:jc w:val="both"/>
              <w:rPr>
                <w:rFonts w:cstheme="minorHAnsi"/>
                <w:b/>
                <w:bCs/>
                <w:color w:val="FFFFFF" w:themeColor="background1"/>
                <w:sz w:val="18"/>
                <w:szCs w:val="18"/>
                <w:lang w:val="ro-RO"/>
              </w:rPr>
            </w:pPr>
            <w:r w:rsidRPr="005D1C4C">
              <w:rPr>
                <w:rFonts w:cstheme="minorHAnsi"/>
                <w:b/>
                <w:bCs/>
                <w:color w:val="FFFFFF" w:themeColor="background1"/>
                <w:sz w:val="18"/>
                <w:szCs w:val="18"/>
                <w:lang w:val="ro-RO"/>
              </w:rPr>
              <w:t>A îngreunat</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72CD53F" w14:textId="77777777" w:rsidR="00DB7D33" w:rsidRPr="005D1C4C" w:rsidRDefault="00DB7D33" w:rsidP="00D913E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foarte mare măsură</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DFDBAC9" w14:textId="77777777" w:rsidR="00DB7D33" w:rsidRPr="005D1C4C" w:rsidRDefault="00DB7D33" w:rsidP="00D913E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mare măsură</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9F39640" w14:textId="77777777" w:rsidR="00DB7D33" w:rsidRPr="005D1C4C" w:rsidRDefault="00DB7D33" w:rsidP="00D913E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măsură medie</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0D7D803" w14:textId="77777777" w:rsidR="00DB7D33" w:rsidRPr="005D1C4C" w:rsidRDefault="00DB7D33" w:rsidP="00D913E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mică măsură</w:t>
            </w:r>
          </w:p>
        </w:tc>
        <w:tc>
          <w:tcPr>
            <w:tcW w:w="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386BEDD" w14:textId="77777777" w:rsidR="00DB7D33" w:rsidRPr="005D1C4C" w:rsidRDefault="00DB7D33" w:rsidP="00D913E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Deloc</w:t>
            </w:r>
          </w:p>
        </w:tc>
      </w:tr>
      <w:tr w:rsidR="0093466D" w:rsidRPr="00964542" w14:paraId="1B9BD038" w14:textId="77777777" w:rsidTr="00490D38">
        <w:trPr>
          <w:trHeight w:val="70"/>
        </w:trPr>
        <w:tc>
          <w:tcPr>
            <w:cnfStyle w:val="001000000000" w:firstRow="0" w:lastRow="0" w:firstColumn="1" w:lastColumn="0" w:oddVBand="0" w:evenVBand="0" w:oddHBand="0" w:evenHBand="0" w:firstRowFirstColumn="0" w:firstRowLastColumn="0" w:lastRowFirstColumn="0" w:lastRowLastColumn="0"/>
            <w:tcW w:w="3775" w:type="dxa"/>
            <w:tcBorders>
              <w:right w:val="single" w:sz="4" w:space="0" w:color="FFFFFF" w:themeColor="background1"/>
            </w:tcBorders>
            <w:shd w:val="clear" w:color="auto" w:fill="2D788C" w:themeFill="accent3" w:themeFillShade="BF"/>
          </w:tcPr>
          <w:p w14:paraId="13A7A2F4" w14:textId="23AAA6C4" w:rsidR="0093466D" w:rsidRDefault="0093466D" w:rsidP="0093466D">
            <w:pPr>
              <w:spacing w:line="276" w:lineRule="auto"/>
              <w:jc w:val="both"/>
              <w:rPr>
                <w:rFonts w:cstheme="minorHAnsi"/>
                <w:b/>
                <w:bCs/>
                <w:i w:val="0"/>
                <w:iCs w:val="0"/>
                <w:color w:val="FFFFFF" w:themeColor="background1"/>
                <w:sz w:val="18"/>
                <w:szCs w:val="18"/>
                <w:lang w:val="ro-RO"/>
              </w:rPr>
            </w:pPr>
            <w:r>
              <w:rPr>
                <w:rFonts w:cstheme="minorHAnsi"/>
                <w:b/>
                <w:bCs/>
                <w:color w:val="FFFFFF" w:themeColor="background1"/>
                <w:sz w:val="18"/>
                <w:szCs w:val="18"/>
                <w:lang w:val="ro-RO"/>
              </w:rPr>
              <w:t>Asistența oferită de către ofițerul de proiect</w:t>
            </w:r>
          </w:p>
          <w:p w14:paraId="10E13D25" w14:textId="77777777" w:rsidR="0093466D" w:rsidRPr="00EA022F" w:rsidRDefault="0093466D" w:rsidP="0093466D">
            <w:pPr>
              <w:pStyle w:val="ListParagraph"/>
              <w:numPr>
                <w:ilvl w:val="0"/>
                <w:numId w:val="25"/>
              </w:numPr>
              <w:spacing w:line="276" w:lineRule="auto"/>
              <w:jc w:val="both"/>
              <w:rPr>
                <w:rFonts w:cstheme="minorHAnsi"/>
                <w:b/>
                <w:bCs/>
                <w:color w:val="FFFFFF" w:themeColor="background1"/>
                <w:sz w:val="18"/>
                <w:szCs w:val="18"/>
                <w:lang w:val="ro-RO"/>
              </w:rPr>
            </w:pPr>
            <w:r w:rsidRPr="005D1C4C">
              <w:rPr>
                <w:rFonts w:cstheme="minorHAnsi"/>
                <w:b/>
                <w:bCs/>
                <w:color w:val="FFFFFF" w:themeColor="background1"/>
                <w:sz w:val="18"/>
                <w:szCs w:val="18"/>
                <w:lang w:val="ro-RO"/>
              </w:rPr>
              <w:t>A ajutat</w:t>
            </w:r>
            <w:r>
              <w:rPr>
                <w:rFonts w:cstheme="minorHAnsi"/>
                <w:b/>
                <w:bCs/>
                <w:color w:val="FFFFFF" w:themeColor="background1"/>
                <w:sz w:val="18"/>
                <w:szCs w:val="18"/>
                <w:lang w:val="ro-RO"/>
              </w:rPr>
              <w:t xml:space="preserve"> </w:t>
            </w:r>
          </w:p>
          <w:p w14:paraId="212319C6" w14:textId="50456284" w:rsidR="0093466D" w:rsidRPr="00EA022F" w:rsidRDefault="0093466D" w:rsidP="00EA022F">
            <w:pPr>
              <w:pStyle w:val="ListParagraph"/>
              <w:numPr>
                <w:ilvl w:val="0"/>
                <w:numId w:val="25"/>
              </w:numPr>
              <w:spacing w:line="276" w:lineRule="auto"/>
              <w:jc w:val="both"/>
              <w:rPr>
                <w:rFonts w:cstheme="minorHAnsi"/>
                <w:b/>
                <w:bCs/>
                <w:color w:val="FFFFFF" w:themeColor="background1"/>
                <w:sz w:val="18"/>
                <w:szCs w:val="18"/>
                <w:lang w:val="ro-RO"/>
              </w:rPr>
            </w:pPr>
            <w:r w:rsidRPr="00EA022F">
              <w:rPr>
                <w:rFonts w:cstheme="minorHAnsi"/>
                <w:b/>
                <w:bCs/>
                <w:color w:val="FFFFFF" w:themeColor="background1"/>
                <w:sz w:val="18"/>
                <w:szCs w:val="18"/>
                <w:lang w:val="ro-RO"/>
              </w:rPr>
              <w:t>A îngreunat</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AA07E12" w14:textId="49B688A3" w:rsidR="0093466D" w:rsidRPr="005D1C4C" w:rsidRDefault="0093466D" w:rsidP="0093466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foarte mare măsură</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A115AC5" w14:textId="7AA4AD41" w:rsidR="0093466D" w:rsidRPr="005D1C4C" w:rsidRDefault="0093466D" w:rsidP="0093466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mare măsură</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6D4166C" w14:textId="1A9780DD" w:rsidR="0093466D" w:rsidRPr="005D1C4C" w:rsidRDefault="0093466D" w:rsidP="0093466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măsură medie</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16D2BC9" w14:textId="413767A4" w:rsidR="0093466D" w:rsidRPr="005D1C4C" w:rsidRDefault="0093466D" w:rsidP="0093466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mică măsură</w:t>
            </w:r>
          </w:p>
        </w:tc>
        <w:tc>
          <w:tcPr>
            <w:tcW w:w="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435B635" w14:textId="058FD1C1" w:rsidR="0093466D" w:rsidRPr="005D1C4C" w:rsidRDefault="0093466D" w:rsidP="0093466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Deloc</w:t>
            </w:r>
          </w:p>
        </w:tc>
      </w:tr>
      <w:tr w:rsidR="0093466D" w:rsidRPr="00964542" w14:paraId="35B25444" w14:textId="77777777" w:rsidTr="00490D3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775" w:type="dxa"/>
            <w:tcBorders>
              <w:right w:val="single" w:sz="4" w:space="0" w:color="FFFFFF" w:themeColor="background1"/>
            </w:tcBorders>
            <w:shd w:val="clear" w:color="auto" w:fill="2D788C" w:themeFill="accent3" w:themeFillShade="BF"/>
          </w:tcPr>
          <w:p w14:paraId="417D17BE" w14:textId="77777777" w:rsidR="0093466D" w:rsidRDefault="0093466D" w:rsidP="0093466D">
            <w:pPr>
              <w:spacing w:line="276" w:lineRule="auto"/>
              <w:jc w:val="both"/>
              <w:rPr>
                <w:rFonts w:cstheme="minorHAnsi"/>
                <w:b/>
                <w:bCs/>
                <w:i w:val="0"/>
                <w:iCs w:val="0"/>
                <w:color w:val="FFFFFF" w:themeColor="background1"/>
                <w:sz w:val="18"/>
                <w:szCs w:val="18"/>
                <w:lang w:val="ro-RO"/>
              </w:rPr>
            </w:pPr>
            <w:r>
              <w:rPr>
                <w:rFonts w:cstheme="minorHAnsi"/>
                <w:b/>
                <w:bCs/>
                <w:color w:val="FFFFFF" w:themeColor="background1"/>
                <w:sz w:val="18"/>
                <w:szCs w:val="18"/>
                <w:lang w:val="ro-RO"/>
              </w:rPr>
              <w:t>Asistența oferită prin intermediul sesiunilor de informare/ training relevante</w:t>
            </w:r>
          </w:p>
          <w:p w14:paraId="3525338D" w14:textId="77777777" w:rsidR="0093466D" w:rsidRPr="00EA022F" w:rsidRDefault="0093466D" w:rsidP="0093466D">
            <w:pPr>
              <w:pStyle w:val="ListParagraph"/>
              <w:numPr>
                <w:ilvl w:val="0"/>
                <w:numId w:val="25"/>
              </w:numPr>
              <w:spacing w:line="276" w:lineRule="auto"/>
              <w:jc w:val="both"/>
              <w:rPr>
                <w:rFonts w:cstheme="minorHAnsi"/>
                <w:b/>
                <w:bCs/>
                <w:color w:val="FFFFFF" w:themeColor="background1"/>
                <w:sz w:val="18"/>
                <w:szCs w:val="18"/>
                <w:lang w:val="ro-RO"/>
              </w:rPr>
            </w:pPr>
            <w:r w:rsidRPr="005D1C4C">
              <w:rPr>
                <w:rFonts w:cstheme="minorHAnsi"/>
                <w:b/>
                <w:bCs/>
                <w:color w:val="FFFFFF" w:themeColor="background1"/>
                <w:sz w:val="18"/>
                <w:szCs w:val="18"/>
                <w:lang w:val="ro-RO"/>
              </w:rPr>
              <w:t>A ajutat</w:t>
            </w:r>
          </w:p>
          <w:p w14:paraId="579BD000" w14:textId="107D61FF" w:rsidR="0093466D" w:rsidRPr="00EA022F" w:rsidRDefault="0093466D" w:rsidP="00EA022F">
            <w:pPr>
              <w:pStyle w:val="ListParagraph"/>
              <w:numPr>
                <w:ilvl w:val="0"/>
                <w:numId w:val="25"/>
              </w:numPr>
              <w:spacing w:line="276" w:lineRule="auto"/>
              <w:jc w:val="both"/>
              <w:rPr>
                <w:rFonts w:cstheme="minorHAnsi"/>
                <w:b/>
                <w:bCs/>
                <w:color w:val="FFFFFF" w:themeColor="background1"/>
                <w:sz w:val="18"/>
                <w:szCs w:val="18"/>
                <w:lang w:val="ro-RO"/>
              </w:rPr>
            </w:pPr>
            <w:r w:rsidRPr="00EA022F">
              <w:rPr>
                <w:rFonts w:cstheme="minorHAnsi"/>
                <w:b/>
                <w:bCs/>
                <w:color w:val="FFFFFF" w:themeColor="background1"/>
                <w:sz w:val="18"/>
                <w:szCs w:val="18"/>
                <w:lang w:val="ro-RO"/>
              </w:rPr>
              <w:t>A îngreunat</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F8778AE" w14:textId="7292D506" w:rsidR="0093466D" w:rsidRPr="005D1C4C" w:rsidRDefault="0093466D" w:rsidP="0093466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foarte mare măsură</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B2D552B" w14:textId="060343B7" w:rsidR="0093466D" w:rsidRPr="005D1C4C" w:rsidRDefault="0093466D" w:rsidP="0093466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mare măsură</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5294808" w14:textId="46498066" w:rsidR="0093466D" w:rsidRPr="005D1C4C" w:rsidRDefault="0093466D" w:rsidP="0093466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măsură medie</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BBD4CF2" w14:textId="0CCF9662" w:rsidR="0093466D" w:rsidRPr="005D1C4C" w:rsidRDefault="0093466D" w:rsidP="0093466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mică măsură</w:t>
            </w:r>
          </w:p>
        </w:tc>
        <w:tc>
          <w:tcPr>
            <w:tcW w:w="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83DCB70" w14:textId="12C8F277" w:rsidR="0093466D" w:rsidRPr="005D1C4C" w:rsidRDefault="0093466D" w:rsidP="0093466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Deloc</w:t>
            </w:r>
          </w:p>
        </w:tc>
      </w:tr>
      <w:tr w:rsidR="0093466D" w:rsidRPr="00964542" w14:paraId="625627C1" w14:textId="77777777" w:rsidTr="005F1602">
        <w:trPr>
          <w:trHeight w:val="70"/>
        </w:trPr>
        <w:tc>
          <w:tcPr>
            <w:cnfStyle w:val="001000000000" w:firstRow="0" w:lastRow="0" w:firstColumn="1" w:lastColumn="0" w:oddVBand="0" w:evenVBand="0" w:oddHBand="0" w:evenHBand="0" w:firstRowFirstColumn="0" w:firstRowLastColumn="0" w:lastRowFirstColumn="0" w:lastRowLastColumn="0"/>
            <w:tcW w:w="3775" w:type="dxa"/>
            <w:tcBorders>
              <w:right w:val="single" w:sz="4" w:space="0" w:color="FFFFFF" w:themeColor="background1"/>
            </w:tcBorders>
            <w:shd w:val="clear" w:color="auto" w:fill="2D788C" w:themeFill="accent3" w:themeFillShade="BF"/>
          </w:tcPr>
          <w:p w14:paraId="610CB296" w14:textId="77777777" w:rsidR="0093466D" w:rsidRDefault="0093466D" w:rsidP="0093466D">
            <w:pPr>
              <w:spacing w:line="276" w:lineRule="auto"/>
              <w:jc w:val="both"/>
              <w:rPr>
                <w:rFonts w:cstheme="minorHAnsi"/>
                <w:b/>
                <w:bCs/>
                <w:i w:val="0"/>
                <w:iCs w:val="0"/>
                <w:color w:val="FFFFFF" w:themeColor="background1"/>
                <w:sz w:val="18"/>
                <w:szCs w:val="18"/>
                <w:lang w:val="ro-RO"/>
              </w:rPr>
            </w:pPr>
            <w:r>
              <w:rPr>
                <w:rFonts w:cstheme="minorHAnsi"/>
                <w:b/>
                <w:bCs/>
                <w:color w:val="FFFFFF" w:themeColor="background1"/>
                <w:sz w:val="18"/>
                <w:szCs w:val="18"/>
                <w:lang w:val="ro-RO"/>
              </w:rPr>
              <w:t>Abordarea integrată</w:t>
            </w:r>
          </w:p>
          <w:p w14:paraId="446E672E" w14:textId="77777777" w:rsidR="0093466D" w:rsidRPr="00F71755" w:rsidRDefault="0093466D" w:rsidP="0093466D">
            <w:pPr>
              <w:pStyle w:val="ListParagraph"/>
              <w:numPr>
                <w:ilvl w:val="0"/>
                <w:numId w:val="25"/>
              </w:numPr>
              <w:spacing w:line="276" w:lineRule="auto"/>
              <w:jc w:val="both"/>
              <w:rPr>
                <w:rFonts w:cstheme="minorHAnsi"/>
                <w:b/>
                <w:bCs/>
                <w:color w:val="FFFFFF" w:themeColor="background1"/>
                <w:sz w:val="18"/>
                <w:szCs w:val="18"/>
                <w:lang w:val="ro-RO"/>
              </w:rPr>
            </w:pPr>
            <w:r w:rsidRPr="005D1C4C">
              <w:rPr>
                <w:rFonts w:cstheme="minorHAnsi"/>
                <w:b/>
                <w:bCs/>
                <w:color w:val="FFFFFF" w:themeColor="background1"/>
                <w:sz w:val="18"/>
                <w:szCs w:val="18"/>
                <w:lang w:val="ro-RO"/>
              </w:rPr>
              <w:t>A ajutat</w:t>
            </w:r>
          </w:p>
          <w:p w14:paraId="6A53EE8B" w14:textId="1B3B13AC" w:rsidR="0093466D" w:rsidRPr="00F71755" w:rsidRDefault="0093466D" w:rsidP="0093466D">
            <w:pPr>
              <w:pStyle w:val="ListParagraph"/>
              <w:numPr>
                <w:ilvl w:val="0"/>
                <w:numId w:val="25"/>
              </w:numPr>
              <w:spacing w:line="276" w:lineRule="auto"/>
              <w:jc w:val="both"/>
              <w:rPr>
                <w:rFonts w:cstheme="minorHAnsi"/>
                <w:b/>
                <w:bCs/>
                <w:color w:val="FFFFFF" w:themeColor="background1"/>
                <w:sz w:val="18"/>
                <w:szCs w:val="18"/>
                <w:lang w:val="ro-RO"/>
              </w:rPr>
            </w:pPr>
            <w:r w:rsidRPr="00F71755">
              <w:rPr>
                <w:rFonts w:cstheme="minorHAnsi"/>
                <w:b/>
                <w:bCs/>
                <w:color w:val="FFFFFF" w:themeColor="background1"/>
                <w:sz w:val="18"/>
                <w:szCs w:val="18"/>
                <w:lang w:val="ro-RO"/>
              </w:rPr>
              <w:t>A îngreunat</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0F340E2" w14:textId="72E3A6D0" w:rsidR="0093466D" w:rsidRPr="005D1C4C" w:rsidRDefault="0093466D" w:rsidP="0093466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foarte mare măsură</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F0CF7A3" w14:textId="22836709" w:rsidR="0093466D" w:rsidRPr="005D1C4C" w:rsidRDefault="0093466D" w:rsidP="0093466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mare măsură</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F852ABE" w14:textId="26148649" w:rsidR="0093466D" w:rsidRPr="005D1C4C" w:rsidRDefault="0093466D" w:rsidP="0093466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măsură medie</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2C57EB0" w14:textId="7C7052F7" w:rsidR="0093466D" w:rsidRPr="005D1C4C" w:rsidRDefault="0093466D" w:rsidP="0093466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mică măsură</w:t>
            </w:r>
          </w:p>
        </w:tc>
        <w:tc>
          <w:tcPr>
            <w:tcW w:w="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D99DA3E" w14:textId="7C2BD3A0" w:rsidR="0093466D" w:rsidRPr="005D1C4C" w:rsidRDefault="0093466D" w:rsidP="0093466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Deloc</w:t>
            </w:r>
          </w:p>
        </w:tc>
      </w:tr>
      <w:tr w:rsidR="0093466D" w:rsidRPr="00964542" w14:paraId="03A8605C" w14:textId="77777777" w:rsidTr="005F160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775" w:type="dxa"/>
            <w:tcBorders>
              <w:right w:val="single" w:sz="4" w:space="0" w:color="FFFFFF" w:themeColor="background1"/>
            </w:tcBorders>
            <w:shd w:val="clear" w:color="auto" w:fill="2D788C" w:themeFill="accent3" w:themeFillShade="BF"/>
          </w:tcPr>
          <w:p w14:paraId="3BB44F4A" w14:textId="68624D1C" w:rsidR="0093466D" w:rsidRPr="005D1C4C" w:rsidRDefault="0093466D" w:rsidP="0093466D">
            <w:pPr>
              <w:spacing w:line="276" w:lineRule="auto"/>
              <w:jc w:val="both"/>
              <w:rPr>
                <w:rFonts w:cstheme="minorHAnsi"/>
                <w:b/>
                <w:bCs/>
                <w:color w:val="FFFFFF" w:themeColor="background1"/>
                <w:sz w:val="18"/>
                <w:szCs w:val="18"/>
                <w:lang w:val="ro-RO"/>
              </w:rPr>
            </w:pPr>
            <w:r w:rsidRPr="005D1C4C">
              <w:rPr>
                <w:rFonts w:cstheme="minorHAnsi"/>
                <w:b/>
                <w:bCs/>
                <w:color w:val="FFFFFF" w:themeColor="background1"/>
                <w:sz w:val="18"/>
                <w:szCs w:val="18"/>
                <w:lang w:val="ro-RO"/>
              </w:rPr>
              <w:t>Relația AM POR – AM POCU (</w:t>
            </w:r>
            <w:r>
              <w:rPr>
                <w:rFonts w:cstheme="minorHAnsi"/>
                <w:b/>
                <w:bCs/>
                <w:color w:val="FFFFFF" w:themeColor="background1"/>
                <w:sz w:val="18"/>
                <w:szCs w:val="18"/>
                <w:lang w:val="ro-RO"/>
              </w:rPr>
              <w:t xml:space="preserve">în cazul </w:t>
            </w:r>
            <w:r w:rsidRPr="005D1C4C">
              <w:rPr>
                <w:rFonts w:cstheme="minorHAnsi"/>
                <w:b/>
                <w:bCs/>
                <w:color w:val="FFFFFF" w:themeColor="background1"/>
                <w:sz w:val="18"/>
                <w:szCs w:val="18"/>
                <w:lang w:val="ro-RO"/>
              </w:rPr>
              <w:t>AP5</w:t>
            </w:r>
            <w:r w:rsidRPr="005D1C4C">
              <w:rPr>
                <w:b/>
                <w:bCs/>
                <w:color w:val="FFFFFF" w:themeColor="background1"/>
                <w:sz w:val="18"/>
                <w:szCs w:val="18"/>
                <w:lang w:val="ro-RO"/>
              </w:rPr>
              <w:t>)</w:t>
            </w:r>
          </w:p>
          <w:p w14:paraId="0F52AD2B" w14:textId="77777777" w:rsidR="0093466D" w:rsidRPr="005D1C4C" w:rsidRDefault="0093466D" w:rsidP="0093466D">
            <w:pPr>
              <w:pStyle w:val="ListParagraph"/>
              <w:numPr>
                <w:ilvl w:val="0"/>
                <w:numId w:val="25"/>
              </w:numPr>
              <w:spacing w:line="276" w:lineRule="auto"/>
              <w:jc w:val="both"/>
              <w:rPr>
                <w:rFonts w:cstheme="minorHAnsi"/>
                <w:b/>
                <w:bCs/>
                <w:color w:val="FFFFFF" w:themeColor="background1"/>
                <w:sz w:val="18"/>
                <w:szCs w:val="18"/>
                <w:lang w:val="ro-RO"/>
              </w:rPr>
            </w:pPr>
            <w:r w:rsidRPr="005D1C4C">
              <w:rPr>
                <w:rFonts w:cstheme="minorHAnsi"/>
                <w:b/>
                <w:bCs/>
                <w:color w:val="FFFFFF" w:themeColor="background1"/>
                <w:sz w:val="18"/>
                <w:szCs w:val="18"/>
                <w:lang w:val="ro-RO"/>
              </w:rPr>
              <w:t>A ajutat</w:t>
            </w:r>
          </w:p>
          <w:p w14:paraId="71C9F195" w14:textId="77777777" w:rsidR="0093466D" w:rsidRPr="005D1C4C" w:rsidRDefault="0093466D" w:rsidP="0093466D">
            <w:pPr>
              <w:pStyle w:val="ListParagraph"/>
              <w:numPr>
                <w:ilvl w:val="0"/>
                <w:numId w:val="25"/>
              </w:numPr>
              <w:spacing w:line="276" w:lineRule="auto"/>
              <w:jc w:val="both"/>
              <w:rPr>
                <w:rFonts w:cstheme="minorHAnsi"/>
                <w:b/>
                <w:bCs/>
                <w:color w:val="FFFFFF" w:themeColor="background1"/>
                <w:sz w:val="18"/>
                <w:szCs w:val="18"/>
                <w:lang w:val="ro-RO"/>
              </w:rPr>
            </w:pPr>
            <w:r w:rsidRPr="005D1C4C">
              <w:rPr>
                <w:rFonts w:cstheme="minorHAnsi"/>
                <w:b/>
                <w:bCs/>
                <w:color w:val="FFFFFF" w:themeColor="background1"/>
                <w:sz w:val="18"/>
                <w:szCs w:val="18"/>
                <w:lang w:val="ro-RO"/>
              </w:rPr>
              <w:t>A îngreunat</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B45CC59" w14:textId="77777777" w:rsidR="0093466D" w:rsidRPr="005D1C4C" w:rsidRDefault="0093466D" w:rsidP="0093466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foarte mare măsură</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FBD6FD6" w14:textId="77777777" w:rsidR="0093466D" w:rsidRPr="005D1C4C" w:rsidRDefault="0093466D" w:rsidP="0093466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mare măsură</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178482C" w14:textId="77777777" w:rsidR="0093466D" w:rsidRPr="005D1C4C" w:rsidRDefault="0093466D" w:rsidP="0093466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măsură medie</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E759B53" w14:textId="77777777" w:rsidR="0093466D" w:rsidRPr="005D1C4C" w:rsidRDefault="0093466D" w:rsidP="0093466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mică măsură</w:t>
            </w:r>
          </w:p>
        </w:tc>
        <w:tc>
          <w:tcPr>
            <w:tcW w:w="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0D482BD" w14:textId="77777777" w:rsidR="0093466D" w:rsidRPr="005D1C4C" w:rsidRDefault="0093466D" w:rsidP="0093466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Deloc</w:t>
            </w:r>
          </w:p>
        </w:tc>
      </w:tr>
      <w:tr w:rsidR="0093466D" w:rsidRPr="00964542" w14:paraId="6E3D8310" w14:textId="77777777" w:rsidTr="005F1602">
        <w:trPr>
          <w:trHeight w:val="70"/>
        </w:trPr>
        <w:tc>
          <w:tcPr>
            <w:cnfStyle w:val="001000000000" w:firstRow="0" w:lastRow="0" w:firstColumn="1" w:lastColumn="0" w:oddVBand="0" w:evenVBand="0" w:oddHBand="0" w:evenHBand="0" w:firstRowFirstColumn="0" w:firstRowLastColumn="0" w:lastRowFirstColumn="0" w:lastRowLastColumn="0"/>
            <w:tcW w:w="3775" w:type="dxa"/>
            <w:tcBorders>
              <w:right w:val="single" w:sz="4" w:space="0" w:color="FFFFFF" w:themeColor="background1"/>
            </w:tcBorders>
            <w:shd w:val="clear" w:color="auto" w:fill="2D788C" w:themeFill="accent3" w:themeFillShade="BF"/>
          </w:tcPr>
          <w:p w14:paraId="448EB534" w14:textId="77777777" w:rsidR="0093466D" w:rsidRDefault="0093466D" w:rsidP="0093466D">
            <w:pPr>
              <w:spacing w:line="276" w:lineRule="auto"/>
              <w:jc w:val="both"/>
              <w:rPr>
                <w:rFonts w:cstheme="minorHAnsi"/>
                <w:b/>
                <w:bCs/>
                <w:i w:val="0"/>
                <w:iCs w:val="0"/>
                <w:color w:val="FFFFFF" w:themeColor="background1"/>
                <w:sz w:val="18"/>
                <w:szCs w:val="18"/>
                <w:lang w:val="ro-RO"/>
              </w:rPr>
            </w:pPr>
            <w:r>
              <w:rPr>
                <w:rFonts w:cstheme="minorHAnsi"/>
                <w:b/>
                <w:bCs/>
                <w:color w:val="FFFFFF" w:themeColor="background1"/>
                <w:sz w:val="18"/>
                <w:szCs w:val="18"/>
                <w:lang w:val="ro-RO"/>
              </w:rPr>
              <w:t>Calendarul de lansare a apelurilor de proiecte</w:t>
            </w:r>
          </w:p>
          <w:p w14:paraId="3A9A6D94" w14:textId="77777777" w:rsidR="0093466D" w:rsidRPr="00EA022F" w:rsidRDefault="0093466D" w:rsidP="0093466D">
            <w:pPr>
              <w:pStyle w:val="ListParagraph"/>
              <w:numPr>
                <w:ilvl w:val="0"/>
                <w:numId w:val="25"/>
              </w:numPr>
              <w:spacing w:line="276" w:lineRule="auto"/>
              <w:jc w:val="both"/>
              <w:rPr>
                <w:rFonts w:cstheme="minorHAnsi"/>
                <w:b/>
                <w:bCs/>
                <w:color w:val="FFFFFF" w:themeColor="background1"/>
                <w:sz w:val="18"/>
                <w:szCs w:val="18"/>
                <w:lang w:val="ro-RO"/>
              </w:rPr>
            </w:pPr>
            <w:r w:rsidRPr="005D1C4C">
              <w:rPr>
                <w:rFonts w:cstheme="minorHAnsi"/>
                <w:b/>
                <w:bCs/>
                <w:color w:val="FFFFFF" w:themeColor="background1"/>
                <w:sz w:val="18"/>
                <w:szCs w:val="18"/>
                <w:lang w:val="ro-RO"/>
              </w:rPr>
              <w:t>A ajutat</w:t>
            </w:r>
          </w:p>
          <w:p w14:paraId="4A544717" w14:textId="5B3C7D29" w:rsidR="0093466D" w:rsidRPr="00EA022F" w:rsidRDefault="0093466D" w:rsidP="00EA022F">
            <w:pPr>
              <w:pStyle w:val="ListParagraph"/>
              <w:numPr>
                <w:ilvl w:val="0"/>
                <w:numId w:val="25"/>
              </w:numPr>
              <w:spacing w:line="276" w:lineRule="auto"/>
              <w:jc w:val="both"/>
              <w:rPr>
                <w:rFonts w:cstheme="minorHAnsi"/>
                <w:b/>
                <w:bCs/>
                <w:color w:val="FFFFFF" w:themeColor="background1"/>
                <w:sz w:val="18"/>
                <w:szCs w:val="18"/>
                <w:lang w:val="ro-RO"/>
              </w:rPr>
            </w:pPr>
            <w:r w:rsidRPr="00EA022F">
              <w:rPr>
                <w:rFonts w:cstheme="minorHAnsi"/>
                <w:b/>
                <w:bCs/>
                <w:color w:val="FFFFFF" w:themeColor="background1"/>
                <w:sz w:val="18"/>
                <w:szCs w:val="18"/>
                <w:lang w:val="ro-RO"/>
              </w:rPr>
              <w:t>A îngreunat</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E382030" w14:textId="2CE023BB" w:rsidR="0093466D" w:rsidRPr="005D1C4C" w:rsidRDefault="0093466D" w:rsidP="0093466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foarte mare măsură</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A379B51" w14:textId="2DC77A9A" w:rsidR="0093466D" w:rsidRPr="005D1C4C" w:rsidRDefault="0093466D" w:rsidP="0093466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mare măsură</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24E5002" w14:textId="58B72C3A" w:rsidR="0093466D" w:rsidRPr="005D1C4C" w:rsidRDefault="0093466D" w:rsidP="0093466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măsură medie</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16057E9" w14:textId="06289573" w:rsidR="0093466D" w:rsidRPr="005D1C4C" w:rsidRDefault="0093466D" w:rsidP="0093466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mică măsură</w:t>
            </w:r>
          </w:p>
        </w:tc>
        <w:tc>
          <w:tcPr>
            <w:tcW w:w="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81950CD" w14:textId="5DFA113A" w:rsidR="0093466D" w:rsidRPr="005D1C4C" w:rsidRDefault="0093466D" w:rsidP="0093466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Deloc</w:t>
            </w:r>
          </w:p>
        </w:tc>
      </w:tr>
      <w:tr w:rsidR="0093466D" w:rsidRPr="00964542" w14:paraId="3BEEEA99" w14:textId="77777777" w:rsidTr="005F160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775" w:type="dxa"/>
            <w:tcBorders>
              <w:right w:val="single" w:sz="4" w:space="0" w:color="FFFFFF" w:themeColor="background1"/>
            </w:tcBorders>
            <w:shd w:val="clear" w:color="auto" w:fill="2D788C" w:themeFill="accent3" w:themeFillShade="BF"/>
          </w:tcPr>
          <w:p w14:paraId="440C7E8D" w14:textId="77777777" w:rsidR="0093466D" w:rsidRDefault="0093466D" w:rsidP="0093466D">
            <w:pPr>
              <w:spacing w:line="276" w:lineRule="auto"/>
              <w:jc w:val="both"/>
              <w:rPr>
                <w:rFonts w:cstheme="minorHAnsi"/>
                <w:b/>
                <w:bCs/>
                <w:i w:val="0"/>
                <w:iCs w:val="0"/>
                <w:color w:val="FFFFFF" w:themeColor="background1"/>
                <w:sz w:val="18"/>
                <w:szCs w:val="18"/>
                <w:lang w:val="ro-RO"/>
              </w:rPr>
            </w:pPr>
            <w:r>
              <w:rPr>
                <w:rFonts w:cstheme="minorHAnsi"/>
                <w:b/>
                <w:bCs/>
                <w:color w:val="FFFFFF" w:themeColor="background1"/>
                <w:sz w:val="18"/>
                <w:szCs w:val="18"/>
                <w:lang w:val="ro-RO"/>
              </w:rPr>
              <w:t xml:space="preserve">Claritatea Ghidurilor solicitanților </w:t>
            </w:r>
          </w:p>
          <w:p w14:paraId="653A17F9" w14:textId="77777777" w:rsidR="0093466D" w:rsidRPr="00F71755" w:rsidRDefault="0093466D" w:rsidP="0093466D">
            <w:pPr>
              <w:pStyle w:val="ListParagraph"/>
              <w:numPr>
                <w:ilvl w:val="0"/>
                <w:numId w:val="25"/>
              </w:numPr>
              <w:spacing w:line="276" w:lineRule="auto"/>
              <w:jc w:val="both"/>
              <w:rPr>
                <w:rFonts w:cstheme="minorHAnsi"/>
                <w:b/>
                <w:bCs/>
                <w:color w:val="FFFFFF" w:themeColor="background1"/>
                <w:sz w:val="18"/>
                <w:szCs w:val="18"/>
                <w:lang w:val="ro-RO"/>
              </w:rPr>
            </w:pPr>
            <w:r w:rsidRPr="005D1C4C">
              <w:rPr>
                <w:rFonts w:cstheme="minorHAnsi"/>
                <w:b/>
                <w:bCs/>
                <w:color w:val="FFFFFF" w:themeColor="background1"/>
                <w:sz w:val="18"/>
                <w:szCs w:val="18"/>
                <w:lang w:val="ro-RO"/>
              </w:rPr>
              <w:t>A ajutat</w:t>
            </w:r>
          </w:p>
          <w:p w14:paraId="5E7A2C07" w14:textId="5794096A" w:rsidR="0093466D" w:rsidRPr="00F71755" w:rsidRDefault="0093466D" w:rsidP="0093466D">
            <w:pPr>
              <w:pStyle w:val="ListParagraph"/>
              <w:numPr>
                <w:ilvl w:val="0"/>
                <w:numId w:val="25"/>
              </w:numPr>
              <w:spacing w:line="276" w:lineRule="auto"/>
              <w:jc w:val="both"/>
              <w:rPr>
                <w:rFonts w:cstheme="minorHAnsi"/>
                <w:b/>
                <w:bCs/>
                <w:color w:val="FFFFFF" w:themeColor="background1"/>
                <w:sz w:val="18"/>
                <w:szCs w:val="18"/>
                <w:lang w:val="ro-RO"/>
              </w:rPr>
            </w:pPr>
            <w:r w:rsidRPr="00F71755">
              <w:rPr>
                <w:rFonts w:cstheme="minorHAnsi"/>
                <w:b/>
                <w:bCs/>
                <w:color w:val="FFFFFF" w:themeColor="background1"/>
                <w:sz w:val="18"/>
                <w:szCs w:val="18"/>
                <w:lang w:val="ro-RO"/>
              </w:rPr>
              <w:t>A îngreunat</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FF7DE7D" w14:textId="3C2C22F7" w:rsidR="0093466D" w:rsidRPr="005D1C4C" w:rsidRDefault="0093466D" w:rsidP="0093466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foarte mare măsură</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31F2200" w14:textId="0446309B" w:rsidR="0093466D" w:rsidRPr="005D1C4C" w:rsidRDefault="0093466D" w:rsidP="0093466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mare măsură</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C682381" w14:textId="13C359BE" w:rsidR="0093466D" w:rsidRPr="005D1C4C" w:rsidRDefault="0093466D" w:rsidP="0093466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măsură medie</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226ECF8" w14:textId="485680AD" w:rsidR="0093466D" w:rsidRPr="005D1C4C" w:rsidRDefault="0093466D" w:rsidP="0093466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mică măsură</w:t>
            </w:r>
          </w:p>
        </w:tc>
        <w:tc>
          <w:tcPr>
            <w:tcW w:w="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A5DCF85" w14:textId="39933E98" w:rsidR="0093466D" w:rsidRPr="005D1C4C" w:rsidRDefault="0093466D" w:rsidP="0093466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Deloc</w:t>
            </w:r>
          </w:p>
        </w:tc>
      </w:tr>
      <w:tr w:rsidR="0093466D" w:rsidRPr="00964542" w14:paraId="34159EBA" w14:textId="77777777" w:rsidTr="005F1602">
        <w:trPr>
          <w:trHeight w:val="70"/>
        </w:trPr>
        <w:tc>
          <w:tcPr>
            <w:cnfStyle w:val="001000000000" w:firstRow="0" w:lastRow="0" w:firstColumn="1" w:lastColumn="0" w:oddVBand="0" w:evenVBand="0" w:oddHBand="0" w:evenHBand="0" w:firstRowFirstColumn="0" w:firstRowLastColumn="0" w:lastRowFirstColumn="0" w:lastRowLastColumn="0"/>
            <w:tcW w:w="3775" w:type="dxa"/>
            <w:tcBorders>
              <w:right w:val="single" w:sz="4" w:space="0" w:color="FFFFFF" w:themeColor="background1"/>
            </w:tcBorders>
            <w:shd w:val="clear" w:color="auto" w:fill="2D788C" w:themeFill="accent3" w:themeFillShade="BF"/>
          </w:tcPr>
          <w:p w14:paraId="6F9C5EE6" w14:textId="4E354AB4" w:rsidR="0093466D" w:rsidRDefault="0093466D" w:rsidP="0093466D">
            <w:pPr>
              <w:spacing w:line="276" w:lineRule="auto"/>
              <w:jc w:val="both"/>
              <w:rPr>
                <w:rFonts w:cstheme="minorHAnsi"/>
                <w:b/>
                <w:bCs/>
                <w:i w:val="0"/>
                <w:iCs w:val="0"/>
                <w:color w:val="FFFFFF" w:themeColor="background1"/>
                <w:sz w:val="18"/>
                <w:szCs w:val="18"/>
                <w:lang w:val="ro-RO"/>
              </w:rPr>
            </w:pPr>
            <w:r>
              <w:rPr>
                <w:rFonts w:cstheme="minorHAnsi"/>
                <w:b/>
                <w:bCs/>
                <w:color w:val="FFFFFF" w:themeColor="background1"/>
                <w:sz w:val="18"/>
                <w:szCs w:val="18"/>
                <w:lang w:val="ro-RO"/>
              </w:rPr>
              <w:t>Claritatea manualelor puse la dispoziție</w:t>
            </w:r>
          </w:p>
          <w:p w14:paraId="16843AA2" w14:textId="77777777" w:rsidR="0093466D" w:rsidRPr="00EA022F" w:rsidRDefault="0093466D" w:rsidP="0093466D">
            <w:pPr>
              <w:pStyle w:val="ListParagraph"/>
              <w:numPr>
                <w:ilvl w:val="0"/>
                <w:numId w:val="25"/>
              </w:numPr>
              <w:spacing w:line="276" w:lineRule="auto"/>
              <w:jc w:val="both"/>
              <w:rPr>
                <w:rFonts w:cstheme="minorHAnsi"/>
                <w:b/>
                <w:bCs/>
                <w:color w:val="FFFFFF" w:themeColor="background1"/>
                <w:sz w:val="18"/>
                <w:szCs w:val="18"/>
                <w:lang w:val="ro-RO"/>
              </w:rPr>
            </w:pPr>
            <w:r w:rsidRPr="005D1C4C">
              <w:rPr>
                <w:rFonts w:cstheme="minorHAnsi"/>
                <w:b/>
                <w:bCs/>
                <w:color w:val="FFFFFF" w:themeColor="background1"/>
                <w:sz w:val="18"/>
                <w:szCs w:val="18"/>
                <w:lang w:val="ro-RO"/>
              </w:rPr>
              <w:t>A ajutat</w:t>
            </w:r>
          </w:p>
          <w:p w14:paraId="0402FEB7" w14:textId="64CC720F" w:rsidR="0093466D" w:rsidRPr="00EA022F" w:rsidRDefault="0093466D" w:rsidP="00EA022F">
            <w:pPr>
              <w:pStyle w:val="ListParagraph"/>
              <w:numPr>
                <w:ilvl w:val="0"/>
                <w:numId w:val="25"/>
              </w:numPr>
              <w:spacing w:line="276" w:lineRule="auto"/>
              <w:jc w:val="both"/>
              <w:rPr>
                <w:rFonts w:cstheme="minorHAnsi"/>
                <w:b/>
                <w:bCs/>
                <w:color w:val="FFFFFF" w:themeColor="background1"/>
                <w:sz w:val="18"/>
                <w:szCs w:val="18"/>
                <w:lang w:val="ro-RO"/>
              </w:rPr>
            </w:pPr>
            <w:r w:rsidRPr="00EA022F">
              <w:rPr>
                <w:rFonts w:cstheme="minorHAnsi"/>
                <w:b/>
                <w:bCs/>
                <w:color w:val="FFFFFF" w:themeColor="background1"/>
                <w:sz w:val="18"/>
                <w:szCs w:val="18"/>
                <w:lang w:val="ro-RO"/>
              </w:rPr>
              <w:t>A îngreunat</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1F25B2C" w14:textId="03196C0D" w:rsidR="0093466D" w:rsidRPr="005D1C4C" w:rsidRDefault="0093466D" w:rsidP="0093466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foarte mare măsură</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9A04C4C" w14:textId="0152DEC1" w:rsidR="0093466D" w:rsidRPr="005D1C4C" w:rsidRDefault="0093466D" w:rsidP="0093466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mare măsură</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59BEAFC" w14:textId="63385626" w:rsidR="0093466D" w:rsidRPr="005D1C4C" w:rsidRDefault="0093466D" w:rsidP="0093466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măsură medie</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9929B30" w14:textId="034DDDF3" w:rsidR="0093466D" w:rsidRPr="005D1C4C" w:rsidRDefault="0093466D" w:rsidP="0093466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mică măsură</w:t>
            </w:r>
          </w:p>
        </w:tc>
        <w:tc>
          <w:tcPr>
            <w:tcW w:w="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85871E1" w14:textId="5D485418" w:rsidR="0093466D" w:rsidRPr="005D1C4C" w:rsidRDefault="0093466D" w:rsidP="0093466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Deloc</w:t>
            </w:r>
          </w:p>
        </w:tc>
      </w:tr>
      <w:tr w:rsidR="0093466D" w:rsidRPr="00964542" w14:paraId="75A6F79B" w14:textId="77777777" w:rsidTr="005F160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775" w:type="dxa"/>
            <w:tcBorders>
              <w:right w:val="single" w:sz="4" w:space="0" w:color="FFFFFF" w:themeColor="background1"/>
            </w:tcBorders>
            <w:shd w:val="clear" w:color="auto" w:fill="2D788C" w:themeFill="accent3" w:themeFillShade="BF"/>
          </w:tcPr>
          <w:p w14:paraId="0679C3ED" w14:textId="77777777" w:rsidR="0093466D" w:rsidRDefault="0093466D" w:rsidP="0093466D">
            <w:pPr>
              <w:spacing w:line="276" w:lineRule="auto"/>
              <w:jc w:val="both"/>
              <w:rPr>
                <w:rFonts w:cstheme="minorHAnsi"/>
                <w:b/>
                <w:bCs/>
                <w:i w:val="0"/>
                <w:iCs w:val="0"/>
                <w:color w:val="FFFFFF" w:themeColor="background1"/>
                <w:sz w:val="18"/>
                <w:szCs w:val="18"/>
                <w:lang w:val="ro-RO"/>
              </w:rPr>
            </w:pPr>
            <w:r>
              <w:rPr>
                <w:rFonts w:cstheme="minorHAnsi"/>
                <w:b/>
                <w:bCs/>
                <w:color w:val="FFFFFF" w:themeColor="background1"/>
                <w:sz w:val="18"/>
                <w:szCs w:val="18"/>
                <w:lang w:val="ro-RO"/>
              </w:rPr>
              <w:t>Claritatea fișelor indicatorilor</w:t>
            </w:r>
          </w:p>
          <w:p w14:paraId="5CFC1818" w14:textId="77777777" w:rsidR="0093466D" w:rsidRPr="00EA022F" w:rsidRDefault="0093466D" w:rsidP="0093466D">
            <w:pPr>
              <w:pStyle w:val="ListParagraph"/>
              <w:numPr>
                <w:ilvl w:val="0"/>
                <w:numId w:val="25"/>
              </w:numPr>
              <w:spacing w:line="276" w:lineRule="auto"/>
              <w:jc w:val="both"/>
              <w:rPr>
                <w:rFonts w:cstheme="minorHAnsi"/>
                <w:b/>
                <w:bCs/>
                <w:color w:val="FFFFFF" w:themeColor="background1"/>
                <w:sz w:val="18"/>
                <w:szCs w:val="18"/>
                <w:lang w:val="ro-RO"/>
              </w:rPr>
            </w:pPr>
            <w:r w:rsidRPr="005D1C4C">
              <w:rPr>
                <w:rFonts w:cstheme="minorHAnsi"/>
                <w:b/>
                <w:bCs/>
                <w:color w:val="FFFFFF" w:themeColor="background1"/>
                <w:sz w:val="18"/>
                <w:szCs w:val="18"/>
                <w:lang w:val="ro-RO"/>
              </w:rPr>
              <w:t>A ajutat</w:t>
            </w:r>
          </w:p>
          <w:p w14:paraId="644DDE41" w14:textId="52FA076F" w:rsidR="0093466D" w:rsidRPr="00EA022F" w:rsidRDefault="0093466D" w:rsidP="00EA022F">
            <w:pPr>
              <w:pStyle w:val="ListParagraph"/>
              <w:numPr>
                <w:ilvl w:val="0"/>
                <w:numId w:val="25"/>
              </w:numPr>
              <w:spacing w:line="276" w:lineRule="auto"/>
              <w:jc w:val="both"/>
              <w:rPr>
                <w:rFonts w:cstheme="minorHAnsi"/>
                <w:b/>
                <w:bCs/>
                <w:color w:val="FFFFFF" w:themeColor="background1"/>
                <w:sz w:val="18"/>
                <w:szCs w:val="18"/>
                <w:lang w:val="ro-RO"/>
              </w:rPr>
            </w:pPr>
            <w:r w:rsidRPr="00EA022F">
              <w:rPr>
                <w:rFonts w:cstheme="minorHAnsi"/>
                <w:b/>
                <w:bCs/>
                <w:color w:val="FFFFFF" w:themeColor="background1"/>
                <w:sz w:val="18"/>
                <w:szCs w:val="18"/>
                <w:lang w:val="ro-RO"/>
              </w:rPr>
              <w:lastRenderedPageBreak/>
              <w:t>A îngreunat</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A5446E5" w14:textId="4613EC3A" w:rsidR="0093466D" w:rsidRPr="005D1C4C" w:rsidRDefault="0093466D" w:rsidP="0093466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lastRenderedPageBreak/>
              <w:t>În foarte mare măsură</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E308C85" w14:textId="055A40EB" w:rsidR="0093466D" w:rsidRPr="005D1C4C" w:rsidRDefault="0093466D" w:rsidP="0093466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mare măsură</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78B8F2E" w14:textId="727934A9" w:rsidR="0093466D" w:rsidRPr="005D1C4C" w:rsidRDefault="0093466D" w:rsidP="0093466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măsură medie</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000886A" w14:textId="2EE62790" w:rsidR="0093466D" w:rsidRPr="005D1C4C" w:rsidRDefault="0093466D" w:rsidP="0093466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mică măsură</w:t>
            </w:r>
          </w:p>
        </w:tc>
        <w:tc>
          <w:tcPr>
            <w:tcW w:w="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F7E26E6" w14:textId="4E889601" w:rsidR="0093466D" w:rsidRPr="005D1C4C" w:rsidRDefault="0093466D" w:rsidP="0093466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Deloc</w:t>
            </w:r>
          </w:p>
        </w:tc>
      </w:tr>
      <w:tr w:rsidR="0093466D" w:rsidRPr="00964542" w14:paraId="3533342D" w14:textId="77777777" w:rsidTr="005F1602">
        <w:trPr>
          <w:trHeight w:val="70"/>
        </w:trPr>
        <w:tc>
          <w:tcPr>
            <w:cnfStyle w:val="001000000000" w:firstRow="0" w:lastRow="0" w:firstColumn="1" w:lastColumn="0" w:oddVBand="0" w:evenVBand="0" w:oddHBand="0" w:evenHBand="0" w:firstRowFirstColumn="0" w:firstRowLastColumn="0" w:lastRowFirstColumn="0" w:lastRowLastColumn="0"/>
            <w:tcW w:w="3775" w:type="dxa"/>
            <w:tcBorders>
              <w:right w:val="single" w:sz="4" w:space="0" w:color="FFFFFF" w:themeColor="background1"/>
            </w:tcBorders>
            <w:shd w:val="clear" w:color="auto" w:fill="2D788C" w:themeFill="accent3" w:themeFillShade="BF"/>
          </w:tcPr>
          <w:p w14:paraId="36EA1FAA" w14:textId="6654FDD9" w:rsidR="0093466D" w:rsidRDefault="0093466D" w:rsidP="0093466D">
            <w:pPr>
              <w:spacing w:line="276" w:lineRule="auto"/>
              <w:jc w:val="both"/>
              <w:rPr>
                <w:rFonts w:cstheme="minorHAnsi"/>
                <w:b/>
                <w:bCs/>
                <w:i w:val="0"/>
                <w:iCs w:val="0"/>
                <w:color w:val="FFFFFF" w:themeColor="background1"/>
                <w:sz w:val="18"/>
                <w:szCs w:val="18"/>
                <w:lang w:val="ro-RO"/>
              </w:rPr>
            </w:pPr>
            <w:r>
              <w:rPr>
                <w:rFonts w:cstheme="minorHAnsi"/>
                <w:b/>
                <w:bCs/>
                <w:color w:val="FFFFFF" w:themeColor="background1"/>
                <w:sz w:val="18"/>
                <w:szCs w:val="18"/>
                <w:lang w:val="ro-RO"/>
              </w:rPr>
              <w:t>Sistemul MySMIS</w:t>
            </w:r>
          </w:p>
          <w:p w14:paraId="6E192F18" w14:textId="77777777" w:rsidR="0093466D" w:rsidRPr="00EA022F" w:rsidRDefault="0093466D" w:rsidP="0093466D">
            <w:pPr>
              <w:pStyle w:val="ListParagraph"/>
              <w:numPr>
                <w:ilvl w:val="0"/>
                <w:numId w:val="25"/>
              </w:numPr>
              <w:spacing w:line="276" w:lineRule="auto"/>
              <w:jc w:val="both"/>
              <w:rPr>
                <w:rFonts w:cstheme="minorHAnsi"/>
                <w:b/>
                <w:bCs/>
                <w:color w:val="FFFFFF" w:themeColor="background1"/>
                <w:sz w:val="18"/>
                <w:szCs w:val="18"/>
                <w:lang w:val="ro-RO"/>
              </w:rPr>
            </w:pPr>
            <w:r w:rsidRPr="005D1C4C">
              <w:rPr>
                <w:rFonts w:cstheme="minorHAnsi"/>
                <w:b/>
                <w:bCs/>
                <w:color w:val="FFFFFF" w:themeColor="background1"/>
                <w:sz w:val="18"/>
                <w:szCs w:val="18"/>
                <w:lang w:val="ro-RO"/>
              </w:rPr>
              <w:t>A ajutat</w:t>
            </w:r>
            <w:r>
              <w:rPr>
                <w:rFonts w:cstheme="minorHAnsi"/>
                <w:b/>
                <w:bCs/>
                <w:color w:val="FFFFFF" w:themeColor="background1"/>
                <w:sz w:val="18"/>
                <w:szCs w:val="18"/>
                <w:lang w:val="ro-RO"/>
              </w:rPr>
              <w:t xml:space="preserve"> </w:t>
            </w:r>
          </w:p>
          <w:p w14:paraId="2885FDDB" w14:textId="0967D7F6" w:rsidR="0093466D" w:rsidRPr="00EA022F" w:rsidRDefault="0093466D" w:rsidP="00EA022F">
            <w:pPr>
              <w:pStyle w:val="ListParagraph"/>
              <w:numPr>
                <w:ilvl w:val="0"/>
                <w:numId w:val="25"/>
              </w:numPr>
              <w:spacing w:line="276" w:lineRule="auto"/>
              <w:jc w:val="both"/>
              <w:rPr>
                <w:rFonts w:cstheme="minorHAnsi"/>
                <w:b/>
                <w:bCs/>
                <w:color w:val="FFFFFF" w:themeColor="background1"/>
                <w:sz w:val="18"/>
                <w:szCs w:val="18"/>
                <w:lang w:val="ro-RO"/>
              </w:rPr>
            </w:pPr>
            <w:r w:rsidRPr="00EA022F">
              <w:rPr>
                <w:rFonts w:cstheme="minorHAnsi"/>
                <w:b/>
                <w:bCs/>
                <w:color w:val="FFFFFF" w:themeColor="background1"/>
                <w:sz w:val="18"/>
                <w:szCs w:val="18"/>
                <w:lang w:val="ro-RO"/>
              </w:rPr>
              <w:t>A îngreunat</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7688616" w14:textId="0105680B" w:rsidR="0093466D" w:rsidRPr="005D1C4C" w:rsidRDefault="0093466D" w:rsidP="0093466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foarte mare măsură</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FECD76E" w14:textId="47752691" w:rsidR="0093466D" w:rsidRPr="005D1C4C" w:rsidRDefault="0093466D" w:rsidP="0093466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mare măsură</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C115DD7" w14:textId="745567D5" w:rsidR="0093466D" w:rsidRPr="005D1C4C" w:rsidRDefault="0093466D" w:rsidP="0093466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măsură medie</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149FADD" w14:textId="0B7D55E9" w:rsidR="0093466D" w:rsidRPr="005D1C4C" w:rsidRDefault="0093466D" w:rsidP="0093466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mică măsură</w:t>
            </w:r>
          </w:p>
        </w:tc>
        <w:tc>
          <w:tcPr>
            <w:tcW w:w="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E29D091" w14:textId="6255851D" w:rsidR="0093466D" w:rsidRPr="005D1C4C" w:rsidRDefault="0093466D" w:rsidP="0093466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Deloc</w:t>
            </w:r>
          </w:p>
        </w:tc>
      </w:tr>
      <w:tr w:rsidR="0093466D" w:rsidRPr="00964542" w14:paraId="009F87AB" w14:textId="77777777" w:rsidTr="005F160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775" w:type="dxa"/>
            <w:tcBorders>
              <w:right w:val="single" w:sz="4" w:space="0" w:color="FFFFFF" w:themeColor="background1"/>
            </w:tcBorders>
            <w:shd w:val="clear" w:color="auto" w:fill="2D788C" w:themeFill="accent3" w:themeFillShade="BF"/>
          </w:tcPr>
          <w:p w14:paraId="660014FF" w14:textId="77777777" w:rsidR="0093466D" w:rsidRDefault="0093466D" w:rsidP="0093466D">
            <w:pPr>
              <w:spacing w:line="276" w:lineRule="auto"/>
              <w:jc w:val="both"/>
              <w:rPr>
                <w:rFonts w:cstheme="minorHAnsi"/>
                <w:b/>
                <w:bCs/>
                <w:i w:val="0"/>
                <w:iCs w:val="0"/>
                <w:color w:val="FFFFFF" w:themeColor="background1"/>
                <w:sz w:val="18"/>
                <w:szCs w:val="18"/>
                <w:lang w:val="ro-RO"/>
              </w:rPr>
            </w:pPr>
            <w:r>
              <w:rPr>
                <w:rFonts w:cstheme="minorHAnsi"/>
                <w:b/>
                <w:bCs/>
                <w:color w:val="FFFFFF" w:themeColor="background1"/>
                <w:sz w:val="18"/>
                <w:szCs w:val="18"/>
                <w:lang w:val="ro-RO"/>
              </w:rPr>
              <w:t>Capacitatea administrativă de implementare a proiectelor la nivel intern</w:t>
            </w:r>
          </w:p>
          <w:p w14:paraId="25889E69" w14:textId="77777777" w:rsidR="0093466D" w:rsidRPr="00EA022F" w:rsidRDefault="0093466D" w:rsidP="0093466D">
            <w:pPr>
              <w:pStyle w:val="ListParagraph"/>
              <w:numPr>
                <w:ilvl w:val="0"/>
                <w:numId w:val="25"/>
              </w:numPr>
              <w:spacing w:line="276" w:lineRule="auto"/>
              <w:jc w:val="both"/>
              <w:rPr>
                <w:rFonts w:cstheme="minorHAnsi"/>
                <w:b/>
                <w:bCs/>
                <w:color w:val="FFFFFF" w:themeColor="background1"/>
                <w:sz w:val="18"/>
                <w:szCs w:val="18"/>
                <w:lang w:val="ro-RO"/>
              </w:rPr>
            </w:pPr>
            <w:r w:rsidRPr="005D1C4C">
              <w:rPr>
                <w:rFonts w:cstheme="minorHAnsi"/>
                <w:b/>
                <w:bCs/>
                <w:color w:val="FFFFFF" w:themeColor="background1"/>
                <w:sz w:val="18"/>
                <w:szCs w:val="18"/>
                <w:lang w:val="ro-RO"/>
              </w:rPr>
              <w:t>A ajutat</w:t>
            </w:r>
            <w:r>
              <w:rPr>
                <w:rFonts w:cstheme="minorHAnsi"/>
                <w:b/>
                <w:bCs/>
                <w:color w:val="FFFFFF" w:themeColor="background1"/>
                <w:sz w:val="18"/>
                <w:szCs w:val="18"/>
                <w:lang w:val="ro-RO"/>
              </w:rPr>
              <w:t xml:space="preserve"> </w:t>
            </w:r>
          </w:p>
          <w:p w14:paraId="258E1657" w14:textId="2DFEDD9D" w:rsidR="0093466D" w:rsidRPr="00EA022F" w:rsidRDefault="0093466D" w:rsidP="00EA022F">
            <w:pPr>
              <w:pStyle w:val="ListParagraph"/>
              <w:numPr>
                <w:ilvl w:val="0"/>
                <w:numId w:val="25"/>
              </w:numPr>
              <w:spacing w:line="276" w:lineRule="auto"/>
              <w:jc w:val="both"/>
              <w:rPr>
                <w:rFonts w:cstheme="minorHAnsi"/>
                <w:b/>
                <w:bCs/>
                <w:color w:val="FFFFFF" w:themeColor="background1"/>
                <w:sz w:val="18"/>
                <w:szCs w:val="18"/>
                <w:lang w:val="ro-RO"/>
              </w:rPr>
            </w:pPr>
            <w:r w:rsidRPr="00EA022F">
              <w:rPr>
                <w:rFonts w:cstheme="minorHAnsi"/>
                <w:b/>
                <w:bCs/>
                <w:color w:val="FFFFFF" w:themeColor="background1"/>
                <w:sz w:val="18"/>
                <w:szCs w:val="18"/>
                <w:lang w:val="ro-RO"/>
              </w:rPr>
              <w:t>A îngreunat</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6FBC160" w14:textId="15E45139" w:rsidR="0093466D" w:rsidRPr="005D1C4C" w:rsidRDefault="0093466D" w:rsidP="0093466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foarte mare măsură</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3365B71" w14:textId="730CAEA0" w:rsidR="0093466D" w:rsidRPr="005D1C4C" w:rsidRDefault="0093466D" w:rsidP="0093466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mare măsură</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75EB02E" w14:textId="489435CC" w:rsidR="0093466D" w:rsidRPr="005D1C4C" w:rsidRDefault="0093466D" w:rsidP="0093466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măsură medie</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6999C0A" w14:textId="78E0AEBE" w:rsidR="0093466D" w:rsidRPr="005D1C4C" w:rsidRDefault="0093466D" w:rsidP="0093466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mică măsură</w:t>
            </w:r>
          </w:p>
        </w:tc>
        <w:tc>
          <w:tcPr>
            <w:tcW w:w="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E0428D6" w14:textId="5E9CB4D8" w:rsidR="0093466D" w:rsidRPr="005D1C4C" w:rsidRDefault="0093466D" w:rsidP="0093466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Deloc</w:t>
            </w:r>
          </w:p>
        </w:tc>
      </w:tr>
      <w:tr w:rsidR="0093466D" w:rsidRPr="00964542" w14:paraId="0ED102D7" w14:textId="77777777" w:rsidTr="005F1602">
        <w:trPr>
          <w:trHeight w:val="70"/>
        </w:trPr>
        <w:tc>
          <w:tcPr>
            <w:cnfStyle w:val="001000000000" w:firstRow="0" w:lastRow="0" w:firstColumn="1" w:lastColumn="0" w:oddVBand="0" w:evenVBand="0" w:oddHBand="0" w:evenHBand="0" w:firstRowFirstColumn="0" w:firstRowLastColumn="0" w:lastRowFirstColumn="0" w:lastRowLastColumn="0"/>
            <w:tcW w:w="3775" w:type="dxa"/>
            <w:tcBorders>
              <w:right w:val="single" w:sz="4" w:space="0" w:color="FFFFFF" w:themeColor="background1"/>
            </w:tcBorders>
            <w:shd w:val="clear" w:color="auto" w:fill="2D788C" w:themeFill="accent3" w:themeFillShade="BF"/>
          </w:tcPr>
          <w:p w14:paraId="20F4CAF3" w14:textId="635CBAAD" w:rsidR="0093466D" w:rsidRDefault="0093466D" w:rsidP="0093466D">
            <w:pPr>
              <w:spacing w:line="276" w:lineRule="auto"/>
              <w:jc w:val="both"/>
              <w:rPr>
                <w:rFonts w:cstheme="minorHAnsi"/>
                <w:i w:val="0"/>
                <w:iCs w:val="0"/>
                <w:color w:val="FFFFFF" w:themeColor="background1"/>
                <w:sz w:val="18"/>
                <w:szCs w:val="18"/>
                <w:lang w:val="ro-RO"/>
              </w:rPr>
            </w:pPr>
            <w:r>
              <w:rPr>
                <w:rFonts w:cstheme="minorHAnsi"/>
                <w:b/>
                <w:bCs/>
                <w:color w:val="FFFFFF" w:themeColor="background1"/>
                <w:sz w:val="18"/>
                <w:szCs w:val="18"/>
                <w:lang w:val="ro-RO"/>
              </w:rPr>
              <w:t xml:space="preserve">Disponibilitatea resurselor umane cu experiență în elaborarea și implementarea proiectului </w:t>
            </w:r>
            <w:r w:rsidRPr="00EA022F">
              <w:rPr>
                <w:rFonts w:cstheme="minorHAnsi"/>
                <w:color w:val="FFFFFF" w:themeColor="background1"/>
                <w:sz w:val="18"/>
                <w:szCs w:val="18"/>
                <w:lang w:val="ro-RO"/>
              </w:rPr>
              <w:t>(în funcție de existența sau nu a acestora</w:t>
            </w:r>
          </w:p>
          <w:p w14:paraId="3945682A" w14:textId="77777777" w:rsidR="0093466D" w:rsidRPr="00EA022F" w:rsidRDefault="0093466D" w:rsidP="0093466D">
            <w:pPr>
              <w:pStyle w:val="ListParagraph"/>
              <w:numPr>
                <w:ilvl w:val="0"/>
                <w:numId w:val="25"/>
              </w:numPr>
              <w:spacing w:line="276" w:lineRule="auto"/>
              <w:jc w:val="both"/>
              <w:rPr>
                <w:rFonts w:cstheme="minorHAnsi"/>
                <w:b/>
                <w:bCs/>
                <w:color w:val="FFFFFF" w:themeColor="background1"/>
                <w:sz w:val="18"/>
                <w:szCs w:val="18"/>
                <w:lang w:val="ro-RO"/>
              </w:rPr>
            </w:pPr>
            <w:r w:rsidRPr="005D1C4C">
              <w:rPr>
                <w:rFonts w:cstheme="minorHAnsi"/>
                <w:b/>
                <w:bCs/>
                <w:color w:val="FFFFFF" w:themeColor="background1"/>
                <w:sz w:val="18"/>
                <w:szCs w:val="18"/>
                <w:lang w:val="ro-RO"/>
              </w:rPr>
              <w:t>A ajutat</w:t>
            </w:r>
            <w:r>
              <w:rPr>
                <w:rFonts w:cstheme="minorHAnsi"/>
                <w:b/>
                <w:bCs/>
                <w:color w:val="FFFFFF" w:themeColor="background1"/>
                <w:sz w:val="18"/>
                <w:szCs w:val="18"/>
                <w:lang w:val="ro-RO"/>
              </w:rPr>
              <w:t xml:space="preserve"> </w:t>
            </w:r>
          </w:p>
          <w:p w14:paraId="03142B77" w14:textId="5326C54A" w:rsidR="0093466D" w:rsidRPr="00EA022F" w:rsidRDefault="0093466D" w:rsidP="00EA022F">
            <w:pPr>
              <w:pStyle w:val="ListParagraph"/>
              <w:numPr>
                <w:ilvl w:val="0"/>
                <w:numId w:val="25"/>
              </w:numPr>
              <w:spacing w:line="276" w:lineRule="auto"/>
              <w:jc w:val="both"/>
              <w:rPr>
                <w:rFonts w:cstheme="minorHAnsi"/>
                <w:b/>
                <w:bCs/>
                <w:color w:val="FFFFFF" w:themeColor="background1"/>
                <w:sz w:val="18"/>
                <w:szCs w:val="18"/>
                <w:lang w:val="ro-RO"/>
              </w:rPr>
            </w:pPr>
            <w:r w:rsidRPr="00EA022F">
              <w:rPr>
                <w:rFonts w:cstheme="minorHAnsi"/>
                <w:b/>
                <w:bCs/>
                <w:color w:val="FFFFFF" w:themeColor="background1"/>
                <w:sz w:val="18"/>
                <w:szCs w:val="18"/>
                <w:lang w:val="ro-RO"/>
              </w:rPr>
              <w:t>A îngreunat</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7D43066" w14:textId="1BBEEE4B" w:rsidR="0093466D" w:rsidRPr="005D1C4C" w:rsidRDefault="0093466D" w:rsidP="0093466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foarte mare măsură</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2518D6D" w14:textId="06C88034" w:rsidR="0093466D" w:rsidRPr="005D1C4C" w:rsidRDefault="0093466D" w:rsidP="0093466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mare măsură</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DAB6D4E" w14:textId="54EAECE8" w:rsidR="0093466D" w:rsidRPr="005D1C4C" w:rsidRDefault="0093466D" w:rsidP="0093466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măsură medie</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48D39F4" w14:textId="538F6BF4" w:rsidR="0093466D" w:rsidRPr="005D1C4C" w:rsidRDefault="0093466D" w:rsidP="0093466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mică măsură</w:t>
            </w:r>
          </w:p>
        </w:tc>
        <w:tc>
          <w:tcPr>
            <w:tcW w:w="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8F51FC8" w14:textId="402D4A28" w:rsidR="0093466D" w:rsidRPr="005D1C4C" w:rsidRDefault="0093466D" w:rsidP="0093466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Deloc</w:t>
            </w:r>
          </w:p>
        </w:tc>
      </w:tr>
      <w:tr w:rsidR="0093466D" w:rsidRPr="00964542" w14:paraId="76676908" w14:textId="77777777" w:rsidTr="005F160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775" w:type="dxa"/>
            <w:tcBorders>
              <w:right w:val="single" w:sz="4" w:space="0" w:color="FFFFFF" w:themeColor="background1"/>
            </w:tcBorders>
            <w:shd w:val="clear" w:color="auto" w:fill="2D788C" w:themeFill="accent3" w:themeFillShade="BF"/>
          </w:tcPr>
          <w:p w14:paraId="67873B1A" w14:textId="77777777" w:rsidR="0093466D" w:rsidRDefault="0093466D" w:rsidP="0093466D">
            <w:pPr>
              <w:spacing w:line="276" w:lineRule="auto"/>
              <w:jc w:val="both"/>
              <w:rPr>
                <w:rFonts w:cstheme="minorHAnsi"/>
                <w:b/>
                <w:bCs/>
                <w:i w:val="0"/>
                <w:iCs w:val="0"/>
                <w:color w:val="FFFFFF" w:themeColor="background1"/>
                <w:sz w:val="18"/>
                <w:szCs w:val="18"/>
                <w:lang w:val="ro-RO"/>
              </w:rPr>
            </w:pPr>
            <w:r>
              <w:rPr>
                <w:rFonts w:cstheme="minorHAnsi"/>
                <w:b/>
                <w:bCs/>
                <w:color w:val="FFFFFF" w:themeColor="background1"/>
                <w:sz w:val="18"/>
                <w:szCs w:val="18"/>
                <w:lang w:val="ro-RO"/>
              </w:rPr>
              <w:t>Efectele pandemiei SARS COV-2</w:t>
            </w:r>
          </w:p>
          <w:p w14:paraId="7C5E720C" w14:textId="3F20AB69" w:rsidR="0093466D" w:rsidRPr="00EA022F" w:rsidRDefault="0093466D" w:rsidP="0093466D">
            <w:pPr>
              <w:pStyle w:val="ListParagraph"/>
              <w:numPr>
                <w:ilvl w:val="0"/>
                <w:numId w:val="25"/>
              </w:numPr>
              <w:spacing w:line="276" w:lineRule="auto"/>
              <w:jc w:val="both"/>
              <w:rPr>
                <w:rFonts w:cstheme="minorHAnsi"/>
                <w:b/>
                <w:bCs/>
                <w:color w:val="FFFFFF" w:themeColor="background1"/>
                <w:sz w:val="18"/>
                <w:szCs w:val="18"/>
                <w:lang w:val="ro-RO"/>
              </w:rPr>
            </w:pPr>
            <w:r w:rsidRPr="005D1C4C">
              <w:rPr>
                <w:rFonts w:cstheme="minorHAnsi"/>
                <w:b/>
                <w:bCs/>
                <w:color w:val="FFFFFF" w:themeColor="background1"/>
                <w:sz w:val="18"/>
                <w:szCs w:val="18"/>
                <w:lang w:val="ro-RO"/>
              </w:rPr>
              <w:t>A ajutat</w:t>
            </w:r>
            <w:r>
              <w:rPr>
                <w:rFonts w:cstheme="minorHAnsi"/>
                <w:b/>
                <w:bCs/>
                <w:color w:val="FFFFFF" w:themeColor="background1"/>
                <w:sz w:val="18"/>
                <w:szCs w:val="18"/>
                <w:lang w:val="ro-RO"/>
              </w:rPr>
              <w:t xml:space="preserve"> </w:t>
            </w:r>
            <w:r w:rsidRPr="00EA022F">
              <w:rPr>
                <w:rFonts w:cstheme="minorHAnsi"/>
                <w:color w:val="FFFFFF" w:themeColor="background1"/>
                <w:sz w:val="18"/>
                <w:szCs w:val="18"/>
                <w:lang w:val="ro-RO"/>
              </w:rPr>
              <w:t>(de ex. prin digitalizarea anumitor procese și/sau proceduri)</w:t>
            </w:r>
          </w:p>
          <w:p w14:paraId="50413309" w14:textId="462B0B54" w:rsidR="0093466D" w:rsidRPr="00EA022F" w:rsidRDefault="0093466D" w:rsidP="00EA022F">
            <w:pPr>
              <w:pStyle w:val="ListParagraph"/>
              <w:numPr>
                <w:ilvl w:val="0"/>
                <w:numId w:val="25"/>
              </w:numPr>
              <w:spacing w:line="276" w:lineRule="auto"/>
              <w:jc w:val="both"/>
              <w:rPr>
                <w:rFonts w:cstheme="minorHAnsi"/>
                <w:b/>
                <w:bCs/>
                <w:color w:val="FFFFFF" w:themeColor="background1"/>
                <w:sz w:val="18"/>
                <w:szCs w:val="18"/>
                <w:lang w:val="ro-RO"/>
              </w:rPr>
            </w:pPr>
            <w:r w:rsidRPr="00EA022F">
              <w:rPr>
                <w:rFonts w:cstheme="minorHAnsi"/>
                <w:b/>
                <w:bCs/>
                <w:color w:val="FFFFFF" w:themeColor="background1"/>
                <w:sz w:val="18"/>
                <w:szCs w:val="18"/>
                <w:lang w:val="ro-RO"/>
              </w:rPr>
              <w:t>A îngreunat</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04FD169" w14:textId="4171AA09" w:rsidR="0093466D" w:rsidRPr="005D1C4C" w:rsidRDefault="0093466D" w:rsidP="0093466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foarte mare măsură</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1218DA0" w14:textId="4094E6B9" w:rsidR="0093466D" w:rsidRPr="005D1C4C" w:rsidRDefault="0093466D" w:rsidP="0093466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mare măsură</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F42FCEE" w14:textId="2B641DAD" w:rsidR="0093466D" w:rsidRPr="005D1C4C" w:rsidRDefault="0093466D" w:rsidP="0093466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măsură medie</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7EE0D15" w14:textId="3AD340DA" w:rsidR="0093466D" w:rsidRPr="005D1C4C" w:rsidRDefault="0093466D" w:rsidP="0093466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În mică măsură</w:t>
            </w:r>
          </w:p>
        </w:tc>
        <w:tc>
          <w:tcPr>
            <w:tcW w:w="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2789134" w14:textId="556BBE37" w:rsidR="0093466D" w:rsidRPr="005D1C4C" w:rsidRDefault="0093466D" w:rsidP="0093466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ro-RO"/>
              </w:rPr>
            </w:pPr>
            <w:r w:rsidRPr="005D1C4C">
              <w:rPr>
                <w:rFonts w:cstheme="minorHAnsi"/>
                <w:color w:val="000000" w:themeColor="text1"/>
                <w:sz w:val="18"/>
                <w:szCs w:val="18"/>
                <w:lang w:val="ro-RO"/>
              </w:rPr>
              <w:t>Deloc</w:t>
            </w:r>
          </w:p>
        </w:tc>
      </w:tr>
    </w:tbl>
    <w:p w14:paraId="1A946562" w14:textId="02BC74CF" w:rsidR="00DB7D33" w:rsidRPr="005D1C4C" w:rsidRDefault="00DB7D33" w:rsidP="0041038E">
      <w:pPr>
        <w:spacing w:after="0" w:line="276" w:lineRule="auto"/>
        <w:jc w:val="both"/>
        <w:rPr>
          <w:sz w:val="20"/>
          <w:szCs w:val="20"/>
          <w:lang w:val="ro-RO"/>
        </w:rPr>
      </w:pPr>
      <w:r w:rsidRPr="005D1C4C">
        <w:rPr>
          <w:rFonts w:cstheme="minorHAnsi"/>
          <w:color w:val="000000" w:themeColor="text1"/>
          <w:sz w:val="20"/>
          <w:szCs w:val="20"/>
          <w:lang w:val="ro-RO"/>
        </w:rPr>
        <w:t>Alte elemente: .......... (vă rugăm să menționați și motivele</w:t>
      </w:r>
      <w:r w:rsidRPr="005D1C4C">
        <w:rPr>
          <w:sz w:val="20"/>
          <w:szCs w:val="20"/>
          <w:lang w:val="ro-RO"/>
        </w:rPr>
        <w:t>)</w:t>
      </w:r>
    </w:p>
    <w:p w14:paraId="12D9C959" w14:textId="77777777" w:rsidR="0041038E" w:rsidRPr="009427BD" w:rsidRDefault="0041038E" w:rsidP="0041038E">
      <w:pPr>
        <w:spacing w:after="0" w:line="276" w:lineRule="auto"/>
        <w:jc w:val="both"/>
        <w:rPr>
          <w:rFonts w:cstheme="minorHAnsi"/>
          <w:color w:val="000000" w:themeColor="text1"/>
          <w:lang w:val="ro-RO"/>
        </w:rPr>
      </w:pPr>
    </w:p>
    <w:p w14:paraId="23971935" w14:textId="4EC57B9B" w:rsidR="00177338" w:rsidRPr="00EA022F" w:rsidRDefault="00120F64">
      <w:pPr>
        <w:pStyle w:val="ListParagraph"/>
        <w:numPr>
          <w:ilvl w:val="0"/>
          <w:numId w:val="12"/>
        </w:numPr>
        <w:spacing w:before="120" w:after="120" w:line="240" w:lineRule="auto"/>
        <w:ind w:left="357" w:hanging="357"/>
        <w:contextualSpacing w:val="0"/>
        <w:jc w:val="both"/>
        <w:rPr>
          <w:rFonts w:cstheme="minorHAnsi"/>
          <w:color w:val="000000" w:themeColor="text1"/>
          <w:sz w:val="20"/>
          <w:szCs w:val="20"/>
          <w:lang w:val="ro-RO"/>
        </w:rPr>
      </w:pPr>
      <w:r w:rsidRPr="00120F64">
        <w:rPr>
          <w:rFonts w:cstheme="minorHAnsi"/>
          <w:color w:val="000000" w:themeColor="text1"/>
          <w:sz w:val="20"/>
          <w:szCs w:val="20"/>
          <w:lang w:val="ro-RO"/>
        </w:rPr>
        <w:t>Exista exemple de buna practica in cadrul proiectului implementat</w:t>
      </w:r>
      <w:r w:rsidR="00177338" w:rsidRPr="00120F64">
        <w:rPr>
          <w:rFonts w:cstheme="minorHAnsi"/>
          <w:color w:val="000000" w:themeColor="text1"/>
          <w:sz w:val="20"/>
          <w:szCs w:val="20"/>
          <w:lang w:val="ro-RO"/>
        </w:rPr>
        <w:t>?</w:t>
      </w:r>
      <w:r w:rsidRPr="00120F64">
        <w:rPr>
          <w:rFonts w:cstheme="minorHAnsi"/>
          <w:color w:val="000000" w:themeColor="text1"/>
          <w:sz w:val="20"/>
          <w:szCs w:val="20"/>
          <w:lang w:val="ro-RO"/>
        </w:rPr>
        <w:t xml:space="preserve"> Daca DA, </w:t>
      </w:r>
      <w:r w:rsidR="00177338" w:rsidRPr="00120F64">
        <w:rPr>
          <w:rFonts w:cstheme="minorHAnsi"/>
          <w:color w:val="000000" w:themeColor="text1"/>
          <w:sz w:val="20"/>
          <w:szCs w:val="20"/>
          <w:lang w:val="ro-RO"/>
        </w:rPr>
        <w:t>Vă rugăm descrieți exemplele de bună practică observate în timpul procesului de implementare.</w:t>
      </w:r>
    </w:p>
    <w:p w14:paraId="66B62BFE" w14:textId="77777777" w:rsidR="00120F64" w:rsidRDefault="00120F64" w:rsidP="00595329">
      <w:pPr>
        <w:pStyle w:val="ListParagraph"/>
        <w:spacing w:before="120" w:after="120" w:line="240" w:lineRule="auto"/>
        <w:ind w:left="357"/>
        <w:contextualSpacing w:val="0"/>
        <w:jc w:val="both"/>
        <w:rPr>
          <w:rFonts w:cstheme="minorHAnsi"/>
          <w:color w:val="000000" w:themeColor="text1"/>
          <w:sz w:val="20"/>
          <w:szCs w:val="20"/>
          <w:lang w:val="ro-RO"/>
        </w:rPr>
      </w:pPr>
    </w:p>
    <w:p w14:paraId="3D7ADAA0" w14:textId="6B1ABED7" w:rsidR="00B35676" w:rsidRPr="00AC2DD6" w:rsidRDefault="00C516C6" w:rsidP="00AC2DD6">
      <w:pPr>
        <w:pStyle w:val="ListParagraph"/>
        <w:numPr>
          <w:ilvl w:val="0"/>
          <w:numId w:val="12"/>
        </w:numPr>
        <w:spacing w:before="120" w:after="120" w:line="240" w:lineRule="auto"/>
        <w:ind w:left="357" w:hanging="357"/>
        <w:contextualSpacing w:val="0"/>
        <w:jc w:val="both"/>
        <w:rPr>
          <w:rFonts w:cstheme="minorHAnsi"/>
          <w:color w:val="000000" w:themeColor="text1"/>
          <w:sz w:val="20"/>
          <w:szCs w:val="20"/>
          <w:lang w:val="ro-RO"/>
        </w:rPr>
      </w:pPr>
      <w:r>
        <w:rPr>
          <w:rFonts w:cstheme="minorHAnsi"/>
          <w:color w:val="000000" w:themeColor="text1"/>
          <w:sz w:val="20"/>
          <w:szCs w:val="20"/>
          <w:lang w:val="ro-RO"/>
        </w:rPr>
        <w:t>Î</w:t>
      </w:r>
      <w:r w:rsidR="00B35676" w:rsidRPr="00AC2DD6">
        <w:rPr>
          <w:rFonts w:cstheme="minorHAnsi"/>
          <w:color w:val="000000" w:themeColor="text1"/>
          <w:sz w:val="20"/>
          <w:szCs w:val="20"/>
          <w:lang w:val="ro-RO"/>
        </w:rPr>
        <w:t xml:space="preserve">n ce </w:t>
      </w:r>
      <w:r w:rsidR="00AC2DD6" w:rsidRPr="00AC2DD6">
        <w:rPr>
          <w:rFonts w:cstheme="minorHAnsi"/>
          <w:color w:val="000000" w:themeColor="text1"/>
          <w:sz w:val="20"/>
          <w:szCs w:val="20"/>
          <w:lang w:val="ro-RO"/>
        </w:rPr>
        <w:t>măsur</w:t>
      </w:r>
      <w:r w:rsidR="0007300F">
        <w:rPr>
          <w:rFonts w:cstheme="minorHAnsi"/>
          <w:color w:val="000000" w:themeColor="text1"/>
          <w:sz w:val="20"/>
          <w:szCs w:val="20"/>
          <w:lang w:val="ro-RO"/>
        </w:rPr>
        <w:t>ă</w:t>
      </w:r>
      <w:r w:rsidR="00B35676" w:rsidRPr="00AC2DD6">
        <w:rPr>
          <w:rFonts w:cstheme="minorHAnsi"/>
          <w:color w:val="000000" w:themeColor="text1"/>
          <w:sz w:val="20"/>
          <w:szCs w:val="20"/>
          <w:lang w:val="ro-RO"/>
        </w:rPr>
        <w:t xml:space="preserve"> </w:t>
      </w:r>
      <w:r w:rsidR="00AC2DD6" w:rsidRPr="00AC2DD6">
        <w:rPr>
          <w:rFonts w:cstheme="minorHAnsi"/>
          <w:color w:val="000000" w:themeColor="text1"/>
          <w:sz w:val="20"/>
          <w:szCs w:val="20"/>
          <w:lang w:val="ro-RO"/>
        </w:rPr>
        <w:t>considerați</w:t>
      </w:r>
      <w:r w:rsidR="00B35676" w:rsidRPr="00AC2DD6">
        <w:rPr>
          <w:rFonts w:cstheme="minorHAnsi"/>
          <w:color w:val="000000" w:themeColor="text1"/>
          <w:sz w:val="20"/>
          <w:szCs w:val="20"/>
          <w:lang w:val="ro-RO"/>
        </w:rPr>
        <w:t xml:space="preserve"> c</w:t>
      </w:r>
      <w:r>
        <w:rPr>
          <w:rFonts w:cstheme="minorHAnsi"/>
          <w:color w:val="000000" w:themeColor="text1"/>
          <w:sz w:val="20"/>
          <w:szCs w:val="20"/>
          <w:lang w:val="ro-RO"/>
        </w:rPr>
        <w:t xml:space="preserve">ă designul </w:t>
      </w:r>
      <w:r w:rsidR="00120F64">
        <w:rPr>
          <w:rFonts w:cstheme="minorHAnsi"/>
          <w:color w:val="000000" w:themeColor="text1"/>
          <w:sz w:val="20"/>
          <w:szCs w:val="20"/>
          <w:lang w:val="ro-RO"/>
        </w:rPr>
        <w:t xml:space="preserve">mecanismului DLRC </w:t>
      </w:r>
      <w:r>
        <w:rPr>
          <w:rFonts w:cstheme="minorHAnsi"/>
          <w:color w:val="000000" w:themeColor="text1"/>
          <w:sz w:val="20"/>
          <w:szCs w:val="20"/>
          <w:lang w:val="ro-RO"/>
        </w:rPr>
        <w:t>prin intermediul căreia ați implementat/ implementați proiectul este adecvat în raport cu</w:t>
      </w:r>
      <w:r w:rsidR="00B35676" w:rsidRPr="00AC2DD6">
        <w:rPr>
          <w:rFonts w:cstheme="minorHAnsi"/>
          <w:color w:val="000000" w:themeColor="text1"/>
          <w:sz w:val="20"/>
          <w:szCs w:val="20"/>
          <w:lang w:val="ro-RO"/>
        </w:rPr>
        <w:t xml:space="preserve"> nevoil</w:t>
      </w:r>
      <w:r>
        <w:rPr>
          <w:rFonts w:cstheme="minorHAnsi"/>
          <w:color w:val="000000" w:themeColor="text1"/>
          <w:sz w:val="20"/>
          <w:szCs w:val="20"/>
          <w:lang w:val="ro-RO"/>
        </w:rPr>
        <w:t>e</w:t>
      </w:r>
      <w:r w:rsidR="00B35676" w:rsidRPr="00AC2DD6">
        <w:rPr>
          <w:rFonts w:cstheme="minorHAnsi"/>
          <w:color w:val="000000" w:themeColor="text1"/>
          <w:sz w:val="20"/>
          <w:szCs w:val="20"/>
          <w:lang w:val="ro-RO"/>
        </w:rPr>
        <w:t xml:space="preserve"> </w:t>
      </w:r>
      <w:r w:rsidR="00AC2DD6" w:rsidRPr="00AC2DD6">
        <w:rPr>
          <w:rFonts w:cstheme="minorHAnsi"/>
          <w:color w:val="000000" w:themeColor="text1"/>
          <w:sz w:val="20"/>
          <w:szCs w:val="20"/>
          <w:lang w:val="ro-RO"/>
        </w:rPr>
        <w:t>comunităților</w:t>
      </w:r>
      <w:r w:rsidR="00B35676" w:rsidRPr="00AC2DD6">
        <w:rPr>
          <w:rFonts w:cstheme="minorHAnsi"/>
          <w:color w:val="000000" w:themeColor="text1"/>
          <w:sz w:val="20"/>
          <w:szCs w:val="20"/>
          <w:lang w:val="ro-RO"/>
        </w:rPr>
        <w:t xml:space="preserve"> defavorizate?</w:t>
      </w:r>
    </w:p>
    <w:tbl>
      <w:tblPr>
        <w:tblStyle w:val="TableGrid"/>
        <w:tblW w:w="0" w:type="auto"/>
        <w:shd w:val="clear" w:color="auto" w:fill="2D788C" w:themeFill="accent3" w:themeFillShade="BF"/>
        <w:tblLook w:val="04A0" w:firstRow="1" w:lastRow="0" w:firstColumn="1" w:lastColumn="0" w:noHBand="0" w:noVBand="1"/>
      </w:tblPr>
      <w:tblGrid>
        <w:gridCol w:w="1870"/>
        <w:gridCol w:w="1870"/>
        <w:gridCol w:w="1870"/>
        <w:gridCol w:w="1870"/>
        <w:gridCol w:w="1870"/>
      </w:tblGrid>
      <w:tr w:rsidR="00B35676" w:rsidRPr="00A046F0" w14:paraId="700F70E2" w14:textId="77777777" w:rsidTr="005F1602">
        <w:tc>
          <w:tcPr>
            <w:tcW w:w="1870" w:type="dxa"/>
            <w:shd w:val="clear" w:color="auto" w:fill="2D788C" w:themeFill="accent3" w:themeFillShade="BF"/>
          </w:tcPr>
          <w:p w14:paraId="2D21F2A2" w14:textId="5A65C6A0" w:rsidR="00B35676" w:rsidRPr="00A046F0" w:rsidRDefault="00C516C6" w:rsidP="005A428E">
            <w:pPr>
              <w:spacing w:line="276" w:lineRule="auto"/>
              <w:jc w:val="both"/>
              <w:rPr>
                <w:rFonts w:cstheme="minorHAnsi"/>
                <w:b/>
                <w:bCs/>
                <w:color w:val="FFFFFF" w:themeColor="background1"/>
                <w:sz w:val="18"/>
                <w:szCs w:val="18"/>
                <w:lang w:val="ro-RO"/>
              </w:rPr>
            </w:pPr>
            <w:r w:rsidRPr="00A046F0">
              <w:rPr>
                <w:rFonts w:cstheme="minorHAnsi"/>
                <w:b/>
                <w:bCs/>
                <w:color w:val="FFFFFF" w:themeColor="background1"/>
                <w:sz w:val="18"/>
                <w:szCs w:val="18"/>
                <w:lang w:val="ro-RO"/>
              </w:rPr>
              <w:t>în foarte mare măsură</w:t>
            </w:r>
          </w:p>
        </w:tc>
        <w:tc>
          <w:tcPr>
            <w:tcW w:w="1870" w:type="dxa"/>
            <w:shd w:val="clear" w:color="auto" w:fill="2D788C" w:themeFill="accent3" w:themeFillShade="BF"/>
          </w:tcPr>
          <w:p w14:paraId="0A6607C6" w14:textId="49566BBC" w:rsidR="00B35676" w:rsidRPr="00A046F0" w:rsidRDefault="00C516C6" w:rsidP="005A428E">
            <w:pPr>
              <w:spacing w:line="276" w:lineRule="auto"/>
              <w:jc w:val="both"/>
              <w:rPr>
                <w:rFonts w:cstheme="minorHAnsi"/>
                <w:b/>
                <w:bCs/>
                <w:color w:val="FFFFFF" w:themeColor="background1"/>
                <w:sz w:val="18"/>
                <w:szCs w:val="18"/>
                <w:lang w:val="ro-RO"/>
              </w:rPr>
            </w:pPr>
            <w:r w:rsidRPr="00A046F0">
              <w:rPr>
                <w:rFonts w:cstheme="minorHAnsi"/>
                <w:b/>
                <w:bCs/>
                <w:color w:val="FFFFFF" w:themeColor="background1"/>
                <w:sz w:val="18"/>
                <w:szCs w:val="18"/>
                <w:lang w:val="ro-RO"/>
              </w:rPr>
              <w:t>în mare măsură</w:t>
            </w:r>
          </w:p>
        </w:tc>
        <w:tc>
          <w:tcPr>
            <w:tcW w:w="1870" w:type="dxa"/>
            <w:shd w:val="clear" w:color="auto" w:fill="2D788C" w:themeFill="accent3" w:themeFillShade="BF"/>
          </w:tcPr>
          <w:p w14:paraId="0744DF05" w14:textId="45F5AA0D" w:rsidR="00B35676" w:rsidRPr="00A046F0" w:rsidRDefault="00C516C6" w:rsidP="005A428E">
            <w:pPr>
              <w:spacing w:line="276" w:lineRule="auto"/>
              <w:jc w:val="both"/>
              <w:rPr>
                <w:rFonts w:cstheme="minorHAnsi"/>
                <w:b/>
                <w:bCs/>
                <w:color w:val="FFFFFF" w:themeColor="background1"/>
                <w:sz w:val="18"/>
                <w:szCs w:val="18"/>
                <w:lang w:val="ro-RO"/>
              </w:rPr>
            </w:pPr>
            <w:r w:rsidRPr="00A046F0">
              <w:rPr>
                <w:rFonts w:cstheme="minorHAnsi"/>
                <w:b/>
                <w:bCs/>
                <w:color w:val="FFFFFF" w:themeColor="background1"/>
                <w:sz w:val="18"/>
                <w:szCs w:val="18"/>
                <w:lang w:val="ro-RO"/>
              </w:rPr>
              <w:t>în măsură medie</w:t>
            </w:r>
          </w:p>
        </w:tc>
        <w:tc>
          <w:tcPr>
            <w:tcW w:w="1870" w:type="dxa"/>
            <w:shd w:val="clear" w:color="auto" w:fill="2D788C" w:themeFill="accent3" w:themeFillShade="BF"/>
          </w:tcPr>
          <w:p w14:paraId="782C7D1C" w14:textId="45400FB3" w:rsidR="00B35676" w:rsidRPr="00A046F0" w:rsidRDefault="00C516C6" w:rsidP="005A428E">
            <w:pPr>
              <w:spacing w:line="276" w:lineRule="auto"/>
              <w:jc w:val="both"/>
              <w:rPr>
                <w:rFonts w:cstheme="minorHAnsi"/>
                <w:b/>
                <w:bCs/>
                <w:color w:val="FFFFFF" w:themeColor="background1"/>
                <w:sz w:val="18"/>
                <w:szCs w:val="18"/>
                <w:lang w:val="ro-RO"/>
              </w:rPr>
            </w:pPr>
            <w:r w:rsidRPr="00A046F0">
              <w:rPr>
                <w:rFonts w:cstheme="minorHAnsi"/>
                <w:b/>
                <w:bCs/>
                <w:color w:val="FFFFFF" w:themeColor="background1"/>
                <w:sz w:val="18"/>
                <w:szCs w:val="18"/>
                <w:lang w:val="ro-RO"/>
              </w:rPr>
              <w:t>în mică măsură</w:t>
            </w:r>
          </w:p>
        </w:tc>
        <w:tc>
          <w:tcPr>
            <w:tcW w:w="1870" w:type="dxa"/>
            <w:shd w:val="clear" w:color="auto" w:fill="2D788C" w:themeFill="accent3" w:themeFillShade="BF"/>
          </w:tcPr>
          <w:p w14:paraId="5DC88126" w14:textId="3642278C" w:rsidR="00B35676" w:rsidRPr="00A046F0" w:rsidRDefault="00C516C6" w:rsidP="005A428E">
            <w:pPr>
              <w:spacing w:line="276" w:lineRule="auto"/>
              <w:jc w:val="both"/>
              <w:rPr>
                <w:rFonts w:cstheme="minorHAnsi"/>
                <w:b/>
                <w:bCs/>
                <w:color w:val="FFFFFF" w:themeColor="background1"/>
                <w:sz w:val="18"/>
                <w:szCs w:val="18"/>
                <w:lang w:val="ro-RO"/>
              </w:rPr>
            </w:pPr>
            <w:r w:rsidRPr="00A046F0">
              <w:rPr>
                <w:rFonts w:cstheme="minorHAnsi"/>
                <w:b/>
                <w:bCs/>
                <w:color w:val="FFFFFF" w:themeColor="background1"/>
                <w:sz w:val="18"/>
                <w:szCs w:val="18"/>
                <w:lang w:val="ro-RO"/>
              </w:rPr>
              <w:t>deloc</w:t>
            </w:r>
          </w:p>
        </w:tc>
      </w:tr>
    </w:tbl>
    <w:p w14:paraId="6408CC6B" w14:textId="77777777" w:rsidR="00B35676" w:rsidRPr="009427BD" w:rsidRDefault="00B35676" w:rsidP="00B35676">
      <w:pPr>
        <w:pStyle w:val="ListParagraph"/>
        <w:spacing w:after="0" w:line="276" w:lineRule="auto"/>
        <w:ind w:left="360"/>
        <w:jc w:val="both"/>
        <w:rPr>
          <w:rFonts w:cstheme="minorHAnsi"/>
          <w:color w:val="000000" w:themeColor="text1"/>
          <w:lang w:val="ro-RO"/>
        </w:rPr>
      </w:pPr>
    </w:p>
    <w:p w14:paraId="36D50C5A" w14:textId="01DE79D7" w:rsidR="00A11AB8" w:rsidRPr="00595329" w:rsidRDefault="00275F01" w:rsidP="00AF0A00">
      <w:pPr>
        <w:pStyle w:val="ListParagraph"/>
        <w:numPr>
          <w:ilvl w:val="0"/>
          <w:numId w:val="12"/>
        </w:numPr>
        <w:spacing w:before="120" w:after="120" w:line="240" w:lineRule="auto"/>
        <w:ind w:left="357" w:hanging="357"/>
        <w:contextualSpacing w:val="0"/>
        <w:jc w:val="both"/>
        <w:rPr>
          <w:rFonts w:cstheme="minorHAnsi"/>
          <w:color w:val="000000" w:themeColor="text1"/>
          <w:sz w:val="20"/>
          <w:szCs w:val="20"/>
          <w:lang w:val="ro-RO"/>
        </w:rPr>
      </w:pPr>
      <w:r w:rsidRPr="00A046F0">
        <w:rPr>
          <w:rFonts w:cstheme="minorHAnsi"/>
          <w:color w:val="000000" w:themeColor="text1"/>
          <w:sz w:val="20"/>
          <w:szCs w:val="20"/>
          <w:lang w:val="ro-RO"/>
        </w:rPr>
        <w:t>Vă rugăm descrieți mai jos eventualele sugestii și recomandări pe care le aveți în ceea ce privește îmbunătățirea m</w:t>
      </w:r>
      <w:r w:rsidR="00120F64">
        <w:rPr>
          <w:rFonts w:cstheme="minorHAnsi"/>
          <w:color w:val="000000" w:themeColor="text1"/>
          <w:sz w:val="20"/>
          <w:szCs w:val="20"/>
          <w:lang w:val="ro-RO"/>
        </w:rPr>
        <w:t>ecanismului</w:t>
      </w:r>
      <w:r w:rsidRPr="00A046F0">
        <w:rPr>
          <w:rFonts w:cstheme="minorHAnsi"/>
          <w:color w:val="000000" w:themeColor="text1"/>
          <w:sz w:val="20"/>
          <w:szCs w:val="20"/>
          <w:lang w:val="ro-RO"/>
        </w:rPr>
        <w:t xml:space="preserve"> de implementare </w:t>
      </w:r>
      <w:r w:rsidR="00120F64">
        <w:rPr>
          <w:rFonts w:cstheme="minorHAnsi"/>
          <w:color w:val="000000" w:themeColor="text1"/>
          <w:sz w:val="20"/>
          <w:szCs w:val="20"/>
          <w:lang w:val="ro-RO"/>
        </w:rPr>
        <w:t xml:space="preserve">a proiectelor integrate pentru comunitățile defavorizate </w:t>
      </w:r>
      <w:r w:rsidRPr="00A046F0">
        <w:rPr>
          <w:rFonts w:cstheme="minorHAnsi"/>
          <w:color w:val="000000" w:themeColor="text1"/>
          <w:sz w:val="20"/>
          <w:szCs w:val="20"/>
          <w:lang w:val="ro-RO"/>
        </w:rPr>
        <w:t xml:space="preserve">la nivel de program. Ce poate fi făcut mai bine în cazul </w:t>
      </w:r>
      <w:r w:rsidR="00177338">
        <w:rPr>
          <w:rFonts w:cstheme="minorHAnsi"/>
          <w:color w:val="000000" w:themeColor="text1"/>
          <w:sz w:val="20"/>
          <w:szCs w:val="20"/>
          <w:lang w:val="ro-RO"/>
        </w:rPr>
        <w:t>următoarei perioade de programare?</w:t>
      </w:r>
    </w:p>
    <w:p w14:paraId="461261E6" w14:textId="253240A0" w:rsidR="00DA03C0" w:rsidRPr="002521F5" w:rsidRDefault="001A2B9A" w:rsidP="00A046F0">
      <w:pPr>
        <w:pStyle w:val="Heading1"/>
        <w:numPr>
          <w:ilvl w:val="0"/>
          <w:numId w:val="26"/>
        </w:numPr>
        <w:spacing w:before="0" w:after="120" w:line="240" w:lineRule="auto"/>
        <w:ind w:left="284"/>
        <w:jc w:val="both"/>
        <w:rPr>
          <w:rFonts w:ascii="Calibri" w:hAnsi="Calibri" w:cs="Calibri"/>
          <w:b/>
          <w:bCs/>
          <w:color w:val="2D788C" w:themeColor="accent3" w:themeShade="BF"/>
          <w:sz w:val="24"/>
          <w:szCs w:val="24"/>
          <w:lang w:val="ro-RO"/>
        </w:rPr>
      </w:pPr>
      <w:bookmarkStart w:id="8" w:name="_Toc87037602"/>
      <w:r w:rsidRPr="002521F5">
        <w:rPr>
          <w:rFonts w:ascii="Calibri" w:hAnsi="Calibri" w:cs="Calibri"/>
          <w:b/>
          <w:bCs/>
          <w:color w:val="2D788C" w:themeColor="accent3" w:themeShade="BF"/>
          <w:sz w:val="24"/>
          <w:szCs w:val="24"/>
          <w:lang w:val="ro-RO"/>
        </w:rPr>
        <w:t>METODA INTERVIULUI</w:t>
      </w:r>
      <w:bookmarkEnd w:id="8"/>
    </w:p>
    <w:p w14:paraId="3CF85816" w14:textId="1DD7BF36" w:rsidR="00D576AD" w:rsidRPr="00A046F0" w:rsidRDefault="00D576AD" w:rsidP="00DB2A6A">
      <w:pPr>
        <w:pStyle w:val="Heading2"/>
        <w:numPr>
          <w:ilvl w:val="0"/>
          <w:numId w:val="10"/>
        </w:numPr>
        <w:jc w:val="both"/>
        <w:rPr>
          <w:rFonts w:ascii="Calibri" w:hAnsi="Calibri" w:cs="Calibri"/>
          <w:b/>
          <w:bCs/>
          <w:color w:val="134753" w:themeColor="accent2"/>
          <w:sz w:val="22"/>
          <w:szCs w:val="22"/>
          <w:lang w:val="ro-RO"/>
        </w:rPr>
      </w:pPr>
      <w:bookmarkStart w:id="9" w:name="_Toc87037603"/>
      <w:r w:rsidRPr="00A046F0">
        <w:rPr>
          <w:rFonts w:ascii="Calibri" w:hAnsi="Calibri" w:cs="Calibri"/>
          <w:b/>
          <w:bCs/>
          <w:color w:val="134753" w:themeColor="accent2"/>
          <w:sz w:val="22"/>
          <w:szCs w:val="22"/>
          <w:lang w:val="ro-RO"/>
        </w:rPr>
        <w:t>Abordare</w:t>
      </w:r>
      <w:bookmarkEnd w:id="9"/>
    </w:p>
    <w:p w14:paraId="2426FF52" w14:textId="45830407" w:rsidR="00582504" w:rsidRPr="00E21C1D" w:rsidRDefault="00582504" w:rsidP="00A046F0">
      <w:pPr>
        <w:spacing w:before="120" w:after="120" w:line="240" w:lineRule="auto"/>
        <w:jc w:val="both"/>
        <w:rPr>
          <w:rFonts w:ascii="Calibri" w:hAnsi="Calibri" w:cs="Calibri"/>
          <w:sz w:val="20"/>
          <w:szCs w:val="20"/>
          <w:lang w:val="ro-RO"/>
        </w:rPr>
      </w:pPr>
      <w:r w:rsidRPr="00E21C1D">
        <w:rPr>
          <w:rFonts w:ascii="Calibri" w:hAnsi="Calibri" w:cs="Calibri"/>
          <w:sz w:val="20"/>
          <w:szCs w:val="20"/>
          <w:lang w:val="ro-RO"/>
        </w:rPr>
        <w:t>Conform CdS, prin intermediul interviurilor se dorește furnizarea de informații cu privire la întrebările de evaluare 2, 4-7 și 9, referitoarele la efectele nete ale intervențiilor, existența altor efecte decât cele așteptate (intenționate – neintenționate, pozitive sau negative), măsura în care efectele depășesc granița comunităților marginalizate și dacă afectează alte grupuri nevizate, sustenabilitatea rezultatelor, mecanismele care au facilitat efectele și caracteristicile cheie ale acestora, bune practici și lecții învățate.</w:t>
      </w:r>
    </w:p>
    <w:p w14:paraId="2F6367C2" w14:textId="162EDCE5" w:rsidR="009E55F1" w:rsidRPr="00E21C1D" w:rsidRDefault="00582504" w:rsidP="00A046F0">
      <w:pPr>
        <w:spacing w:before="120" w:after="120" w:line="240" w:lineRule="auto"/>
        <w:jc w:val="both"/>
        <w:rPr>
          <w:rFonts w:ascii="Calibri" w:hAnsi="Calibri" w:cs="Calibri"/>
          <w:sz w:val="20"/>
          <w:szCs w:val="20"/>
          <w:lang w:val="ro-RO"/>
        </w:rPr>
      </w:pPr>
      <w:r w:rsidRPr="00E21C1D">
        <w:rPr>
          <w:rFonts w:ascii="Calibri" w:hAnsi="Calibri" w:cs="Calibri"/>
          <w:sz w:val="20"/>
          <w:szCs w:val="20"/>
          <w:lang w:val="ro-RO"/>
        </w:rPr>
        <w:t xml:space="preserve">Prin urmare, vor fi realizate minim 10 </w:t>
      </w:r>
      <w:r w:rsidR="009E55F1" w:rsidRPr="00E21C1D">
        <w:rPr>
          <w:rFonts w:ascii="Calibri" w:hAnsi="Calibri" w:cs="Calibri"/>
          <w:sz w:val="20"/>
          <w:szCs w:val="20"/>
          <w:lang w:val="ro-RO"/>
        </w:rPr>
        <w:t>Interviuri cu reprezentanți ai</w:t>
      </w:r>
      <w:r w:rsidRPr="00E21C1D">
        <w:rPr>
          <w:rFonts w:ascii="Calibri" w:hAnsi="Calibri" w:cs="Calibri"/>
          <w:sz w:val="20"/>
          <w:szCs w:val="20"/>
          <w:lang w:val="ro-RO"/>
        </w:rPr>
        <w:t xml:space="preserve"> mai multor organizații cu rol în implementarea intervențiilor aferente Temei 2 POCU Incluziune. Listă orientativă organizații relevante în vederea realizării de interviuri:</w:t>
      </w:r>
    </w:p>
    <w:p w14:paraId="13905825" w14:textId="2DA33C65" w:rsidR="009E55F1" w:rsidRPr="00E21C1D" w:rsidRDefault="009E55F1" w:rsidP="00A046F0">
      <w:pPr>
        <w:pStyle w:val="ListParagraph"/>
        <w:numPr>
          <w:ilvl w:val="0"/>
          <w:numId w:val="1"/>
        </w:numPr>
        <w:spacing w:after="0" w:line="240" w:lineRule="auto"/>
        <w:ind w:left="714" w:hanging="357"/>
        <w:jc w:val="both"/>
        <w:rPr>
          <w:rFonts w:ascii="Calibri" w:hAnsi="Calibri" w:cs="Calibri"/>
          <w:sz w:val="20"/>
          <w:szCs w:val="20"/>
          <w:lang w:val="ro-RO"/>
        </w:rPr>
      </w:pPr>
      <w:r w:rsidRPr="00E21C1D">
        <w:rPr>
          <w:rFonts w:ascii="Calibri" w:hAnsi="Calibri" w:cs="Calibri"/>
          <w:sz w:val="20"/>
          <w:szCs w:val="20"/>
          <w:lang w:val="ro-RO"/>
        </w:rPr>
        <w:t>MFE Direcția Generală Programare și Coordonare de Sistem</w:t>
      </w:r>
    </w:p>
    <w:p w14:paraId="23922EAD" w14:textId="38213B78" w:rsidR="009E55F1" w:rsidRPr="00E21C1D" w:rsidRDefault="009E55F1" w:rsidP="00A046F0">
      <w:pPr>
        <w:pStyle w:val="ListParagraph"/>
        <w:numPr>
          <w:ilvl w:val="0"/>
          <w:numId w:val="1"/>
        </w:numPr>
        <w:spacing w:after="0" w:line="240" w:lineRule="auto"/>
        <w:ind w:left="714" w:hanging="357"/>
        <w:jc w:val="both"/>
        <w:rPr>
          <w:rFonts w:ascii="Calibri" w:hAnsi="Calibri" w:cs="Calibri"/>
          <w:sz w:val="20"/>
          <w:szCs w:val="20"/>
          <w:lang w:val="ro-RO"/>
        </w:rPr>
      </w:pPr>
      <w:r w:rsidRPr="00E21C1D">
        <w:rPr>
          <w:rFonts w:ascii="Calibri" w:hAnsi="Calibri" w:cs="Calibri"/>
          <w:sz w:val="20"/>
          <w:szCs w:val="20"/>
          <w:lang w:val="ro-RO"/>
        </w:rPr>
        <w:t>AM POCU</w:t>
      </w:r>
    </w:p>
    <w:p w14:paraId="3A157545" w14:textId="249E75A6" w:rsidR="009E55F1" w:rsidRPr="00E21C1D" w:rsidRDefault="009E55F1" w:rsidP="00A046F0">
      <w:pPr>
        <w:pStyle w:val="ListParagraph"/>
        <w:numPr>
          <w:ilvl w:val="0"/>
          <w:numId w:val="1"/>
        </w:numPr>
        <w:spacing w:after="0" w:line="240" w:lineRule="auto"/>
        <w:ind w:left="714" w:hanging="357"/>
        <w:jc w:val="both"/>
        <w:rPr>
          <w:rFonts w:ascii="Calibri" w:hAnsi="Calibri" w:cs="Calibri"/>
          <w:sz w:val="20"/>
          <w:szCs w:val="20"/>
          <w:lang w:val="ro-RO"/>
        </w:rPr>
      </w:pPr>
      <w:r w:rsidRPr="00E21C1D">
        <w:rPr>
          <w:rFonts w:ascii="Calibri" w:hAnsi="Calibri" w:cs="Calibri"/>
          <w:sz w:val="20"/>
          <w:szCs w:val="20"/>
          <w:lang w:val="ro-RO"/>
        </w:rPr>
        <w:t>OI POCU</w:t>
      </w:r>
    </w:p>
    <w:p w14:paraId="6440AA69" w14:textId="0D78FFBD" w:rsidR="009E55F1" w:rsidRPr="00E21C1D" w:rsidRDefault="009E55F1" w:rsidP="00A046F0">
      <w:pPr>
        <w:pStyle w:val="ListParagraph"/>
        <w:numPr>
          <w:ilvl w:val="0"/>
          <w:numId w:val="1"/>
        </w:numPr>
        <w:spacing w:after="0" w:line="240" w:lineRule="auto"/>
        <w:ind w:left="714" w:hanging="357"/>
        <w:jc w:val="both"/>
        <w:rPr>
          <w:rFonts w:ascii="Calibri" w:hAnsi="Calibri" w:cs="Calibri"/>
          <w:sz w:val="20"/>
          <w:szCs w:val="20"/>
          <w:lang w:val="ro-RO"/>
        </w:rPr>
      </w:pPr>
      <w:r w:rsidRPr="00E21C1D">
        <w:rPr>
          <w:rFonts w:ascii="Calibri" w:hAnsi="Calibri" w:cs="Calibri"/>
          <w:sz w:val="20"/>
          <w:szCs w:val="20"/>
          <w:lang w:val="ro-RO"/>
        </w:rPr>
        <w:t>MM</w:t>
      </w:r>
      <w:r w:rsidR="00582504" w:rsidRPr="00E21C1D">
        <w:rPr>
          <w:rFonts w:ascii="Calibri" w:hAnsi="Calibri" w:cs="Calibri"/>
          <w:sz w:val="20"/>
          <w:szCs w:val="20"/>
          <w:lang w:val="ro-RO"/>
        </w:rPr>
        <w:t>PS</w:t>
      </w:r>
    </w:p>
    <w:p w14:paraId="1FD66FE3" w14:textId="2E8FE1FF" w:rsidR="009E55F1" w:rsidRPr="00E21C1D" w:rsidRDefault="009E55F1" w:rsidP="00A046F0">
      <w:pPr>
        <w:pStyle w:val="ListParagraph"/>
        <w:numPr>
          <w:ilvl w:val="0"/>
          <w:numId w:val="1"/>
        </w:numPr>
        <w:spacing w:after="0" w:line="240" w:lineRule="auto"/>
        <w:ind w:left="714" w:hanging="357"/>
        <w:jc w:val="both"/>
        <w:rPr>
          <w:rFonts w:ascii="Calibri" w:hAnsi="Calibri" w:cs="Calibri"/>
          <w:sz w:val="20"/>
          <w:szCs w:val="20"/>
          <w:lang w:val="ro-RO"/>
        </w:rPr>
      </w:pPr>
      <w:r w:rsidRPr="00E21C1D">
        <w:rPr>
          <w:rFonts w:ascii="Calibri" w:hAnsi="Calibri" w:cs="Calibri"/>
          <w:sz w:val="20"/>
          <w:szCs w:val="20"/>
          <w:lang w:val="ro-RO"/>
        </w:rPr>
        <w:t>ANOFM</w:t>
      </w:r>
    </w:p>
    <w:p w14:paraId="008F26F8" w14:textId="659534AE" w:rsidR="009E55F1" w:rsidRPr="00E21C1D" w:rsidRDefault="009E55F1" w:rsidP="00A046F0">
      <w:pPr>
        <w:pStyle w:val="ListParagraph"/>
        <w:numPr>
          <w:ilvl w:val="0"/>
          <w:numId w:val="1"/>
        </w:numPr>
        <w:spacing w:after="0" w:line="240" w:lineRule="auto"/>
        <w:ind w:left="714" w:hanging="357"/>
        <w:jc w:val="both"/>
        <w:rPr>
          <w:rFonts w:ascii="Calibri" w:hAnsi="Calibri" w:cs="Calibri"/>
          <w:sz w:val="20"/>
          <w:szCs w:val="20"/>
          <w:lang w:val="ro-RO"/>
        </w:rPr>
      </w:pPr>
      <w:r w:rsidRPr="00E21C1D">
        <w:rPr>
          <w:rFonts w:ascii="Calibri" w:hAnsi="Calibri" w:cs="Calibri"/>
          <w:sz w:val="20"/>
          <w:szCs w:val="20"/>
          <w:lang w:val="ro-RO"/>
        </w:rPr>
        <w:lastRenderedPageBreak/>
        <w:t>M</w:t>
      </w:r>
      <w:r w:rsidR="00DB2A6A" w:rsidRPr="00E21C1D">
        <w:rPr>
          <w:rFonts w:ascii="Calibri" w:hAnsi="Calibri" w:cs="Calibri"/>
          <w:sz w:val="20"/>
          <w:szCs w:val="20"/>
          <w:lang w:val="ro-RO"/>
        </w:rPr>
        <w:t>DLPA</w:t>
      </w:r>
    </w:p>
    <w:p w14:paraId="2812F37B" w14:textId="5A08C9C6" w:rsidR="00DB2A6A" w:rsidRPr="00E21C1D" w:rsidRDefault="00DB2A6A" w:rsidP="00A046F0">
      <w:pPr>
        <w:pStyle w:val="ListParagraph"/>
        <w:numPr>
          <w:ilvl w:val="0"/>
          <w:numId w:val="1"/>
        </w:numPr>
        <w:spacing w:after="0" w:line="240" w:lineRule="auto"/>
        <w:ind w:left="714" w:hanging="357"/>
        <w:jc w:val="both"/>
        <w:rPr>
          <w:rFonts w:ascii="Calibri" w:hAnsi="Calibri" w:cs="Calibri"/>
          <w:sz w:val="20"/>
          <w:szCs w:val="20"/>
          <w:lang w:val="ro-RO"/>
        </w:rPr>
      </w:pPr>
      <w:r w:rsidRPr="00E21C1D">
        <w:rPr>
          <w:rFonts w:ascii="Calibri" w:hAnsi="Calibri" w:cs="Calibri"/>
          <w:sz w:val="20"/>
          <w:szCs w:val="20"/>
          <w:lang w:val="ro-RO"/>
        </w:rPr>
        <w:t>MS</w:t>
      </w:r>
    </w:p>
    <w:p w14:paraId="0ED6A0DC" w14:textId="22885FFB" w:rsidR="009E55F1" w:rsidRPr="00E21C1D" w:rsidRDefault="009E55F1" w:rsidP="00A046F0">
      <w:pPr>
        <w:pStyle w:val="ListParagraph"/>
        <w:numPr>
          <w:ilvl w:val="0"/>
          <w:numId w:val="1"/>
        </w:numPr>
        <w:spacing w:after="0" w:line="240" w:lineRule="auto"/>
        <w:ind w:left="714" w:hanging="357"/>
        <w:jc w:val="both"/>
        <w:rPr>
          <w:rFonts w:ascii="Calibri" w:hAnsi="Calibri" w:cs="Calibri"/>
          <w:sz w:val="20"/>
          <w:szCs w:val="20"/>
          <w:lang w:val="ro-RO"/>
        </w:rPr>
      </w:pPr>
      <w:r w:rsidRPr="00E21C1D">
        <w:rPr>
          <w:rFonts w:ascii="Calibri" w:hAnsi="Calibri" w:cs="Calibri"/>
          <w:sz w:val="20"/>
          <w:szCs w:val="20"/>
          <w:lang w:val="ro-RO"/>
        </w:rPr>
        <w:t>AM POR</w:t>
      </w:r>
    </w:p>
    <w:p w14:paraId="5AE5C434" w14:textId="22FB2F9E" w:rsidR="009E55F1" w:rsidRPr="00E21C1D" w:rsidRDefault="009E55F1" w:rsidP="00A046F0">
      <w:pPr>
        <w:pStyle w:val="ListParagraph"/>
        <w:numPr>
          <w:ilvl w:val="0"/>
          <w:numId w:val="1"/>
        </w:numPr>
        <w:spacing w:after="0" w:line="240" w:lineRule="auto"/>
        <w:ind w:left="714" w:hanging="357"/>
        <w:jc w:val="both"/>
        <w:rPr>
          <w:rFonts w:ascii="Calibri" w:hAnsi="Calibri" w:cs="Calibri"/>
          <w:sz w:val="20"/>
          <w:szCs w:val="20"/>
          <w:lang w:val="ro-RO"/>
        </w:rPr>
      </w:pPr>
      <w:r w:rsidRPr="00E21C1D">
        <w:rPr>
          <w:rFonts w:ascii="Calibri" w:hAnsi="Calibri" w:cs="Calibri"/>
          <w:sz w:val="20"/>
          <w:szCs w:val="20"/>
          <w:lang w:val="ro-RO"/>
        </w:rPr>
        <w:t>AM PNDR</w:t>
      </w:r>
    </w:p>
    <w:p w14:paraId="326F8655" w14:textId="1146F721" w:rsidR="009E55F1" w:rsidRPr="00E21C1D" w:rsidRDefault="009E55F1" w:rsidP="00A046F0">
      <w:pPr>
        <w:pStyle w:val="ListParagraph"/>
        <w:numPr>
          <w:ilvl w:val="0"/>
          <w:numId w:val="1"/>
        </w:numPr>
        <w:spacing w:after="0" w:line="240" w:lineRule="auto"/>
        <w:ind w:left="714" w:hanging="357"/>
        <w:jc w:val="both"/>
        <w:rPr>
          <w:rFonts w:ascii="Calibri" w:hAnsi="Calibri" w:cs="Calibri"/>
          <w:sz w:val="20"/>
          <w:szCs w:val="20"/>
          <w:lang w:val="ro-RO"/>
        </w:rPr>
      </w:pPr>
      <w:r w:rsidRPr="00E21C1D">
        <w:rPr>
          <w:rFonts w:ascii="Calibri" w:hAnsi="Calibri" w:cs="Calibri"/>
          <w:sz w:val="20"/>
          <w:szCs w:val="20"/>
          <w:lang w:val="ro-RO"/>
        </w:rPr>
        <w:t>DG EMPLOYMENT</w:t>
      </w:r>
    </w:p>
    <w:p w14:paraId="6A835B37" w14:textId="69B8DF05" w:rsidR="00DB2A6A" w:rsidRPr="00E21C1D" w:rsidRDefault="00DB2A6A" w:rsidP="00E21C1D">
      <w:pPr>
        <w:spacing w:before="120" w:after="120" w:line="240" w:lineRule="auto"/>
        <w:jc w:val="both"/>
        <w:rPr>
          <w:rFonts w:ascii="Calibri" w:hAnsi="Calibri" w:cs="Calibri"/>
          <w:sz w:val="20"/>
          <w:szCs w:val="20"/>
          <w:lang w:val="ro-RO"/>
        </w:rPr>
      </w:pPr>
      <w:r w:rsidRPr="00E21C1D">
        <w:rPr>
          <w:rFonts w:ascii="Calibri" w:hAnsi="Calibri" w:cs="Calibri"/>
          <w:sz w:val="20"/>
          <w:szCs w:val="20"/>
          <w:lang w:val="ro-RO"/>
        </w:rPr>
        <w:t xml:space="preserve">Suplimentar, în funcție de nevoile de informații identificate în timpul realizării studiilor de caz, pot fi realizate și </w:t>
      </w:r>
      <w:r w:rsidRPr="00E21C1D">
        <w:rPr>
          <w:rFonts w:ascii="Calibri" w:hAnsi="Calibri" w:cs="Calibri"/>
          <w:b/>
          <w:bCs/>
          <w:sz w:val="20"/>
          <w:szCs w:val="20"/>
          <w:lang w:val="ro-RO"/>
        </w:rPr>
        <w:t>interviuri cu organizațiile beneficiare</w:t>
      </w:r>
      <w:r w:rsidRPr="00E21C1D">
        <w:rPr>
          <w:rFonts w:ascii="Calibri" w:hAnsi="Calibri" w:cs="Calibri"/>
          <w:sz w:val="20"/>
          <w:szCs w:val="20"/>
          <w:lang w:val="ro-RO"/>
        </w:rPr>
        <w:t xml:space="preserve">, precum </w:t>
      </w:r>
      <w:r w:rsidRPr="00E21C1D">
        <w:rPr>
          <w:rFonts w:ascii="Calibri" w:hAnsi="Calibri" w:cs="Calibri"/>
          <w:b/>
          <w:bCs/>
          <w:sz w:val="20"/>
          <w:szCs w:val="20"/>
          <w:lang w:val="ro-RO"/>
        </w:rPr>
        <w:t>și cu alte părți interesate din cadrul proiectelor</w:t>
      </w:r>
      <w:r w:rsidRPr="00E21C1D">
        <w:rPr>
          <w:rFonts w:ascii="Calibri" w:hAnsi="Calibri" w:cs="Calibri"/>
          <w:sz w:val="20"/>
          <w:szCs w:val="20"/>
          <w:lang w:val="ro-RO"/>
        </w:rPr>
        <w:t xml:space="preserve"> selectate pentru analiza în profunzime.</w:t>
      </w:r>
    </w:p>
    <w:p w14:paraId="4D47476E" w14:textId="7D0EB89C" w:rsidR="00E40616" w:rsidRPr="00E21C1D" w:rsidRDefault="00E40616" w:rsidP="00DB2A6A">
      <w:pPr>
        <w:jc w:val="both"/>
        <w:rPr>
          <w:b/>
          <w:bCs/>
          <w:color w:val="134753" w:themeColor="accent2"/>
          <w:sz w:val="20"/>
          <w:szCs w:val="20"/>
          <w:lang w:val="ro-RO"/>
        </w:rPr>
      </w:pPr>
      <w:r w:rsidRPr="00E21C1D">
        <w:rPr>
          <w:b/>
          <w:bCs/>
          <w:color w:val="134753" w:themeColor="accent2"/>
          <w:sz w:val="20"/>
          <w:szCs w:val="20"/>
          <w:lang w:val="ro-RO"/>
        </w:rPr>
        <w:t>Teme de discuție</w:t>
      </w:r>
    </w:p>
    <w:p w14:paraId="432F08AA" w14:textId="2B2146C5" w:rsidR="00E40616" w:rsidRPr="00E21C1D" w:rsidRDefault="00E40616" w:rsidP="00E21C1D">
      <w:pPr>
        <w:pStyle w:val="ListParagraph"/>
        <w:numPr>
          <w:ilvl w:val="0"/>
          <w:numId w:val="1"/>
        </w:numPr>
        <w:spacing w:after="0" w:line="240" w:lineRule="auto"/>
        <w:ind w:left="714" w:hanging="357"/>
        <w:jc w:val="both"/>
        <w:rPr>
          <w:rFonts w:ascii="Calibri" w:hAnsi="Calibri" w:cs="Calibri"/>
          <w:sz w:val="20"/>
          <w:szCs w:val="20"/>
          <w:lang w:val="ro-RO"/>
        </w:rPr>
      </w:pPr>
      <w:r w:rsidRPr="00E21C1D">
        <w:rPr>
          <w:rFonts w:ascii="Calibri" w:hAnsi="Calibri" w:cs="Calibri"/>
          <w:sz w:val="20"/>
          <w:szCs w:val="20"/>
          <w:lang w:val="ro-RO"/>
        </w:rPr>
        <w:t>Condițiile, nevoile și așteptările inițiale în ceea ce privește intervențiile adresate comunităților marginalizate vizate (pe tip de comunitate marginalizată</w:t>
      </w:r>
    </w:p>
    <w:p w14:paraId="7E6C2F74" w14:textId="6AB0E8BA" w:rsidR="00E40616" w:rsidRPr="00E21C1D" w:rsidRDefault="00E40616" w:rsidP="00E21C1D">
      <w:pPr>
        <w:pStyle w:val="ListParagraph"/>
        <w:numPr>
          <w:ilvl w:val="0"/>
          <w:numId w:val="1"/>
        </w:numPr>
        <w:spacing w:after="0" w:line="240" w:lineRule="auto"/>
        <w:ind w:left="714" w:hanging="357"/>
        <w:jc w:val="both"/>
        <w:rPr>
          <w:rFonts w:ascii="Calibri" w:hAnsi="Calibri" w:cs="Calibri"/>
          <w:sz w:val="20"/>
          <w:szCs w:val="20"/>
          <w:lang w:val="ro-RO"/>
        </w:rPr>
      </w:pPr>
      <w:r w:rsidRPr="00E21C1D">
        <w:rPr>
          <w:rFonts w:ascii="Calibri" w:hAnsi="Calibri" w:cs="Calibri"/>
          <w:sz w:val="20"/>
          <w:szCs w:val="20"/>
          <w:lang w:val="ro-RO"/>
        </w:rPr>
        <w:t>Rezultatele și efectele intervențiilor</w:t>
      </w:r>
    </w:p>
    <w:p w14:paraId="17658335" w14:textId="018271A9" w:rsidR="00E40616" w:rsidRPr="00E21C1D" w:rsidRDefault="00E40616" w:rsidP="00E21C1D">
      <w:pPr>
        <w:pStyle w:val="ListParagraph"/>
        <w:numPr>
          <w:ilvl w:val="0"/>
          <w:numId w:val="1"/>
        </w:numPr>
        <w:spacing w:after="0" w:line="240" w:lineRule="auto"/>
        <w:ind w:left="714" w:hanging="357"/>
        <w:jc w:val="both"/>
        <w:rPr>
          <w:rFonts w:ascii="Calibri" w:hAnsi="Calibri" w:cs="Calibri"/>
          <w:sz w:val="20"/>
          <w:szCs w:val="20"/>
          <w:lang w:val="ro-RO"/>
        </w:rPr>
      </w:pPr>
      <w:r w:rsidRPr="00E21C1D">
        <w:rPr>
          <w:rFonts w:ascii="Calibri" w:hAnsi="Calibri" w:cs="Calibri"/>
          <w:sz w:val="20"/>
          <w:szCs w:val="20"/>
          <w:lang w:val="ro-RO"/>
        </w:rPr>
        <w:t>Capacitatea beneficiarilor de a accesa finanțarea și implementa proiecte</w:t>
      </w:r>
    </w:p>
    <w:p w14:paraId="2C674AB8" w14:textId="65E5C446" w:rsidR="00E40616" w:rsidRPr="00E21C1D" w:rsidRDefault="00E40616" w:rsidP="00E21C1D">
      <w:pPr>
        <w:pStyle w:val="ListParagraph"/>
        <w:numPr>
          <w:ilvl w:val="0"/>
          <w:numId w:val="1"/>
        </w:numPr>
        <w:spacing w:after="0" w:line="240" w:lineRule="auto"/>
        <w:ind w:left="714" w:hanging="357"/>
        <w:jc w:val="both"/>
        <w:rPr>
          <w:rFonts w:ascii="Calibri" w:hAnsi="Calibri" w:cs="Calibri"/>
          <w:sz w:val="20"/>
          <w:szCs w:val="20"/>
          <w:lang w:val="ro-RO"/>
        </w:rPr>
      </w:pPr>
      <w:r w:rsidRPr="00E21C1D">
        <w:rPr>
          <w:rFonts w:ascii="Calibri" w:hAnsi="Calibri" w:cs="Calibri"/>
          <w:sz w:val="20"/>
          <w:szCs w:val="20"/>
          <w:lang w:val="ro-RO"/>
        </w:rPr>
        <w:t>Efecte la nivel teritorial</w:t>
      </w:r>
    </w:p>
    <w:p w14:paraId="11AA2CBE" w14:textId="4AA5F20A" w:rsidR="00E40616" w:rsidRPr="00E21C1D" w:rsidRDefault="00E40616" w:rsidP="00E21C1D">
      <w:pPr>
        <w:pStyle w:val="ListParagraph"/>
        <w:numPr>
          <w:ilvl w:val="0"/>
          <w:numId w:val="1"/>
        </w:numPr>
        <w:spacing w:after="0" w:line="240" w:lineRule="auto"/>
        <w:ind w:left="714" w:hanging="357"/>
        <w:jc w:val="both"/>
        <w:rPr>
          <w:rFonts w:ascii="Calibri" w:hAnsi="Calibri" w:cs="Calibri"/>
          <w:sz w:val="20"/>
          <w:szCs w:val="20"/>
          <w:lang w:val="ro-RO"/>
        </w:rPr>
      </w:pPr>
      <w:r w:rsidRPr="00E21C1D">
        <w:rPr>
          <w:rFonts w:ascii="Calibri" w:hAnsi="Calibri" w:cs="Calibri"/>
          <w:sz w:val="20"/>
          <w:szCs w:val="20"/>
          <w:lang w:val="ro-RO"/>
        </w:rPr>
        <w:t>Efecte neașteptate / propagate</w:t>
      </w:r>
    </w:p>
    <w:p w14:paraId="48833BD5" w14:textId="3D94953C" w:rsidR="00E40616" w:rsidRPr="00E21C1D" w:rsidRDefault="00E40616" w:rsidP="00E21C1D">
      <w:pPr>
        <w:pStyle w:val="ListParagraph"/>
        <w:numPr>
          <w:ilvl w:val="0"/>
          <w:numId w:val="1"/>
        </w:numPr>
        <w:spacing w:after="0" w:line="240" w:lineRule="auto"/>
        <w:ind w:left="714" w:hanging="357"/>
        <w:jc w:val="both"/>
        <w:rPr>
          <w:rFonts w:ascii="Calibri" w:hAnsi="Calibri" w:cs="Calibri"/>
          <w:sz w:val="20"/>
          <w:szCs w:val="20"/>
          <w:lang w:val="ro-RO"/>
        </w:rPr>
      </w:pPr>
      <w:r w:rsidRPr="00E21C1D">
        <w:rPr>
          <w:rFonts w:ascii="Calibri" w:hAnsi="Calibri" w:cs="Calibri"/>
          <w:sz w:val="20"/>
          <w:szCs w:val="20"/>
          <w:lang w:val="ro-RO"/>
        </w:rPr>
        <w:t>Aspecte legate de costul intervențiilor și optimizarea costurilor</w:t>
      </w:r>
    </w:p>
    <w:p w14:paraId="6D9B26CE" w14:textId="657D6456" w:rsidR="00E40616" w:rsidRPr="00E21C1D" w:rsidRDefault="00E40616" w:rsidP="00E21C1D">
      <w:pPr>
        <w:pStyle w:val="ListParagraph"/>
        <w:numPr>
          <w:ilvl w:val="0"/>
          <w:numId w:val="1"/>
        </w:numPr>
        <w:spacing w:after="0" w:line="240" w:lineRule="auto"/>
        <w:ind w:left="714" w:hanging="357"/>
        <w:jc w:val="both"/>
        <w:rPr>
          <w:rFonts w:ascii="Calibri" w:hAnsi="Calibri" w:cs="Calibri"/>
          <w:sz w:val="20"/>
          <w:szCs w:val="20"/>
          <w:lang w:val="ro-RO"/>
        </w:rPr>
      </w:pPr>
      <w:r w:rsidRPr="00E21C1D">
        <w:rPr>
          <w:rFonts w:ascii="Calibri" w:hAnsi="Calibri" w:cs="Calibri"/>
          <w:sz w:val="20"/>
          <w:szCs w:val="20"/>
          <w:lang w:val="ro-RO"/>
        </w:rPr>
        <w:t>Mecanisme care au favorizat/ împiedicat obținerea efectelor</w:t>
      </w:r>
    </w:p>
    <w:p w14:paraId="742C9129" w14:textId="24AAD9B3" w:rsidR="00E40616" w:rsidRPr="00E21C1D" w:rsidRDefault="00E40616" w:rsidP="00E21C1D">
      <w:pPr>
        <w:pStyle w:val="ListParagraph"/>
        <w:numPr>
          <w:ilvl w:val="0"/>
          <w:numId w:val="1"/>
        </w:numPr>
        <w:spacing w:after="0" w:line="240" w:lineRule="auto"/>
        <w:ind w:left="714" w:hanging="357"/>
        <w:jc w:val="both"/>
        <w:rPr>
          <w:rFonts w:ascii="Calibri" w:hAnsi="Calibri" w:cs="Calibri"/>
          <w:sz w:val="20"/>
          <w:szCs w:val="20"/>
          <w:lang w:val="ro-RO"/>
        </w:rPr>
      </w:pPr>
      <w:r w:rsidRPr="00E21C1D">
        <w:rPr>
          <w:rFonts w:ascii="Calibri" w:hAnsi="Calibri" w:cs="Calibri"/>
          <w:sz w:val="20"/>
          <w:szCs w:val="20"/>
          <w:lang w:val="ro-RO"/>
        </w:rPr>
        <w:t>Aspecte legate de sustenabilitatea intervențiilor</w:t>
      </w:r>
    </w:p>
    <w:p w14:paraId="38CD45EA" w14:textId="1DB75A8B" w:rsidR="00E40616" w:rsidRDefault="00E40616" w:rsidP="00E21C1D">
      <w:pPr>
        <w:pStyle w:val="ListParagraph"/>
        <w:numPr>
          <w:ilvl w:val="0"/>
          <w:numId w:val="1"/>
        </w:numPr>
        <w:spacing w:after="0" w:line="240" w:lineRule="auto"/>
        <w:ind w:left="714" w:hanging="357"/>
        <w:jc w:val="both"/>
        <w:rPr>
          <w:rFonts w:ascii="Calibri" w:hAnsi="Calibri" w:cs="Calibri"/>
          <w:sz w:val="20"/>
          <w:szCs w:val="20"/>
          <w:lang w:val="ro-RO"/>
        </w:rPr>
      </w:pPr>
      <w:r w:rsidRPr="00E21C1D">
        <w:rPr>
          <w:rFonts w:ascii="Calibri" w:hAnsi="Calibri" w:cs="Calibri"/>
          <w:sz w:val="20"/>
          <w:szCs w:val="20"/>
          <w:lang w:val="ro-RO"/>
        </w:rPr>
        <w:t>Lecții învățate/ exemple de bună practică</w:t>
      </w:r>
    </w:p>
    <w:p w14:paraId="1E193F5E" w14:textId="77777777" w:rsidR="00E21C1D" w:rsidRPr="00E21C1D" w:rsidRDefault="00E21C1D" w:rsidP="00E21C1D">
      <w:pPr>
        <w:pStyle w:val="ListParagraph"/>
        <w:spacing w:after="0" w:line="240" w:lineRule="auto"/>
        <w:ind w:left="714"/>
        <w:jc w:val="both"/>
        <w:rPr>
          <w:rFonts w:ascii="Calibri" w:hAnsi="Calibri" w:cs="Calibri"/>
          <w:sz w:val="20"/>
          <w:szCs w:val="20"/>
          <w:lang w:val="ro-RO"/>
        </w:rPr>
      </w:pPr>
    </w:p>
    <w:p w14:paraId="23919FC7" w14:textId="7F7ACF01" w:rsidR="00E40616" w:rsidRPr="00E21C1D" w:rsidRDefault="00DB2A6A" w:rsidP="00E21C1D">
      <w:pPr>
        <w:pStyle w:val="Heading2"/>
        <w:numPr>
          <w:ilvl w:val="0"/>
          <w:numId w:val="10"/>
        </w:numPr>
        <w:jc w:val="both"/>
        <w:rPr>
          <w:rFonts w:ascii="Calibri" w:hAnsi="Calibri" w:cs="Calibri"/>
          <w:b/>
          <w:bCs/>
          <w:color w:val="134753" w:themeColor="accent2"/>
          <w:sz w:val="22"/>
          <w:szCs w:val="22"/>
          <w:lang w:val="ro-RO"/>
        </w:rPr>
      </w:pPr>
      <w:bookmarkStart w:id="10" w:name="_Toc87037604"/>
      <w:r w:rsidRPr="00E21C1D">
        <w:rPr>
          <w:rFonts w:ascii="Calibri" w:hAnsi="Calibri" w:cs="Calibri"/>
          <w:b/>
          <w:bCs/>
          <w:color w:val="134753" w:themeColor="accent2"/>
          <w:sz w:val="22"/>
          <w:szCs w:val="22"/>
          <w:lang w:val="ro-RO"/>
        </w:rPr>
        <w:t>Mod derulare</w:t>
      </w:r>
      <w:bookmarkEnd w:id="10"/>
    </w:p>
    <w:p w14:paraId="6372C015" w14:textId="3AE08621" w:rsidR="00E40616" w:rsidRPr="00E21C1D" w:rsidRDefault="00E40616" w:rsidP="00E21C1D">
      <w:pPr>
        <w:spacing w:before="120" w:after="120" w:line="240" w:lineRule="auto"/>
        <w:jc w:val="both"/>
        <w:rPr>
          <w:rFonts w:ascii="Calibri" w:hAnsi="Calibri" w:cs="Calibri"/>
          <w:sz w:val="20"/>
          <w:szCs w:val="20"/>
          <w:lang w:val="ro-RO"/>
        </w:rPr>
      </w:pPr>
      <w:r w:rsidRPr="00E21C1D">
        <w:rPr>
          <w:rFonts w:ascii="Calibri" w:hAnsi="Calibri" w:cs="Calibri"/>
          <w:sz w:val="20"/>
          <w:szCs w:val="20"/>
          <w:lang w:val="ro-RO"/>
        </w:rPr>
        <w:t xml:space="preserve">Interviurile cu </w:t>
      </w:r>
      <w:r w:rsidR="00004723" w:rsidRPr="00E21C1D">
        <w:rPr>
          <w:rFonts w:ascii="Calibri" w:hAnsi="Calibri" w:cs="Calibri"/>
          <w:sz w:val="20"/>
          <w:szCs w:val="20"/>
          <w:lang w:val="ro-RO"/>
        </w:rPr>
        <w:t>părțile interesate vizate</w:t>
      </w:r>
      <w:r w:rsidRPr="00E21C1D">
        <w:rPr>
          <w:rFonts w:ascii="Calibri" w:hAnsi="Calibri" w:cs="Calibri"/>
          <w:sz w:val="20"/>
          <w:szCs w:val="20"/>
          <w:lang w:val="ro-RO"/>
        </w:rPr>
        <w:t xml:space="preserve"> se vor derula prin video-conferință sau telefonic, unde prima variantă nu este posibilă.</w:t>
      </w:r>
    </w:p>
    <w:p w14:paraId="47EB7086" w14:textId="61E87D30" w:rsidR="00A13D74" w:rsidRPr="0007300F" w:rsidRDefault="00A13D74" w:rsidP="00DB2A6A">
      <w:pPr>
        <w:pStyle w:val="Heading2"/>
        <w:numPr>
          <w:ilvl w:val="0"/>
          <w:numId w:val="10"/>
        </w:numPr>
        <w:jc w:val="both"/>
        <w:rPr>
          <w:rFonts w:ascii="Calibri" w:hAnsi="Calibri" w:cs="Calibri"/>
          <w:b/>
          <w:bCs/>
          <w:color w:val="1E505E" w:themeColor="accent3" w:themeShade="80"/>
          <w:sz w:val="22"/>
          <w:szCs w:val="22"/>
          <w:lang w:val="ro-RO"/>
        </w:rPr>
      </w:pPr>
      <w:bookmarkStart w:id="11" w:name="_Toc87037605"/>
      <w:r w:rsidRPr="0007300F">
        <w:rPr>
          <w:rFonts w:ascii="Calibri" w:hAnsi="Calibri" w:cs="Calibri"/>
          <w:b/>
          <w:bCs/>
          <w:color w:val="1E505E" w:themeColor="accent3" w:themeShade="80"/>
          <w:sz w:val="22"/>
          <w:szCs w:val="22"/>
          <w:lang w:val="ro-RO"/>
        </w:rPr>
        <w:t>Ghid</w:t>
      </w:r>
      <w:r w:rsidR="00004723" w:rsidRPr="0007300F">
        <w:rPr>
          <w:rFonts w:ascii="Calibri" w:hAnsi="Calibri" w:cs="Calibri"/>
          <w:b/>
          <w:bCs/>
          <w:color w:val="1E505E" w:themeColor="accent3" w:themeShade="80"/>
          <w:sz w:val="22"/>
          <w:szCs w:val="22"/>
          <w:lang w:val="ro-RO"/>
        </w:rPr>
        <w:t xml:space="preserve"> orientativ</w:t>
      </w:r>
      <w:r w:rsidRPr="0007300F">
        <w:rPr>
          <w:rFonts w:ascii="Calibri" w:hAnsi="Calibri" w:cs="Calibri"/>
          <w:b/>
          <w:bCs/>
          <w:color w:val="1E505E" w:themeColor="accent3" w:themeShade="80"/>
          <w:sz w:val="22"/>
          <w:szCs w:val="22"/>
          <w:lang w:val="ro-RO"/>
        </w:rPr>
        <w:t xml:space="preserve"> de interviu AM POR</w:t>
      </w:r>
      <w:bookmarkEnd w:id="11"/>
    </w:p>
    <w:p w14:paraId="3A0294D8" w14:textId="3A0072FB" w:rsidR="00A944BF" w:rsidRPr="009427BD" w:rsidRDefault="00A944BF" w:rsidP="00E21C1D">
      <w:pPr>
        <w:spacing w:before="120" w:after="120" w:line="240" w:lineRule="auto"/>
        <w:jc w:val="both"/>
        <w:rPr>
          <w:i/>
          <w:iCs/>
          <w:sz w:val="20"/>
          <w:szCs w:val="20"/>
          <w:lang w:val="ro-RO"/>
        </w:rPr>
      </w:pPr>
      <w:r w:rsidRPr="009427BD">
        <w:rPr>
          <w:i/>
          <w:iCs/>
          <w:sz w:val="20"/>
          <w:szCs w:val="20"/>
          <w:lang w:val="ro-RO"/>
        </w:rPr>
        <w:t>Acest interviu este organizat în cadrul proiectului „Implementarea Planului de Evaluare a Programului Operațional Capital Uman 2014-2020 - Evaluarea intervențiilor POCU în domeniul incluziunii sociale”, primul exercițiu de evaluare POCU, Tema 2 Evaluarea contribuției POCU cu privire la reducerea numărului de persoane ce se confruntă cu riscul de sărăcie și excluziune socială în cadrul comunităților marginalizate (aria de acoperire – OS 4.1, 4.2, 5.1, 5.2). Beneficiarul acestui contract este Ministerul Investițiilor și Proiectelor Europene iar studiul este realizat cu sprijinul Asocierii S.C. CIVITTA STRATEGY &amp; CONSULTING S.A. (lider asociere), LIDEEA Development Actions SRL, ARCHIDATA SRL,  și GOLDBACH Primes SRL</w:t>
      </w:r>
    </w:p>
    <w:p w14:paraId="0C999CFC" w14:textId="60A29949" w:rsidR="00A944BF" w:rsidRPr="009427BD" w:rsidRDefault="00A944BF" w:rsidP="00E21C1D">
      <w:pPr>
        <w:spacing w:before="120" w:after="120" w:line="240" w:lineRule="auto"/>
        <w:jc w:val="both"/>
        <w:rPr>
          <w:i/>
          <w:iCs/>
          <w:sz w:val="20"/>
          <w:szCs w:val="20"/>
          <w:lang w:val="ro-RO"/>
        </w:rPr>
      </w:pPr>
      <w:r w:rsidRPr="009427BD">
        <w:rPr>
          <w:i/>
          <w:iCs/>
          <w:sz w:val="20"/>
          <w:szCs w:val="20"/>
          <w:lang w:val="ro-RO"/>
        </w:rPr>
        <w:t>În cadrul acestei întâlniri, dorim să aflăm opinia Dumneavoastră cu privire la câteva aspecte principale precum: contextul implementării Temei 2, detalii cu privire la tipurile de proiecte implementate, procesul de implementare, perioada de sustenabilitate a proiectelor, potențialele efecte  determinate ca urmare a implementării acestor tipuri de intervenții la nivel local/regional precum și investigarea factorilor și condițiilor care au influențat obținerea efectelor și a beneficiilor nete ale intervenției.</w:t>
      </w:r>
    </w:p>
    <w:p w14:paraId="2936817A" w14:textId="18DC9090" w:rsidR="00A944BF" w:rsidRPr="009427BD" w:rsidRDefault="00A944BF" w:rsidP="00E21C1D">
      <w:pPr>
        <w:spacing w:before="120" w:after="120" w:line="240" w:lineRule="auto"/>
        <w:jc w:val="both"/>
        <w:rPr>
          <w:i/>
          <w:iCs/>
          <w:sz w:val="20"/>
          <w:szCs w:val="20"/>
          <w:lang w:val="ro-RO"/>
        </w:rPr>
      </w:pPr>
      <w:r w:rsidRPr="009427BD">
        <w:rPr>
          <w:i/>
          <w:iCs/>
          <w:sz w:val="20"/>
          <w:szCs w:val="20"/>
          <w:lang w:val="ro-RO"/>
        </w:rPr>
        <w:t>Opinia Dumneavoastră este extrem de valoroasă pentru noi în special pentru identificarea și înțelegerea potențialelor efecte  pe care intervențiile prevăzute în cadrul acestei teme le-au avut cu privire la reducerea numărului persoanelor aflate în risc de sărăcie și excluziune socială, în contextul implementării intervențiilor aferente OS 5.1 și 5.2.</w:t>
      </w:r>
    </w:p>
    <w:p w14:paraId="2B11EA7B" w14:textId="77777777" w:rsidR="00A944BF" w:rsidRPr="009427BD" w:rsidRDefault="00A944BF" w:rsidP="00E21C1D">
      <w:pPr>
        <w:spacing w:before="120" w:after="120" w:line="240" w:lineRule="auto"/>
        <w:jc w:val="both"/>
        <w:rPr>
          <w:i/>
          <w:iCs/>
          <w:sz w:val="20"/>
          <w:szCs w:val="20"/>
          <w:lang w:val="ro-RO"/>
        </w:rPr>
      </w:pPr>
      <w:r w:rsidRPr="009427BD">
        <w:rPr>
          <w:i/>
          <w:iCs/>
          <w:sz w:val="20"/>
          <w:szCs w:val="20"/>
          <w:lang w:val="ro-RO"/>
        </w:rPr>
        <w:t xml:space="preserve">De asemenea, cu ocazia acestei întâlniri dorim să vă solicităm respectuos sprijinul pentru identificarea principalelor tipuri de date pe care instituția pe care o reprezentați le poate furniza pentru derularea în bune condiții a contractului nostru de evaluare.  Vă asigurăm că discuția noastră este confidențială, lucrurile pe care le vom discuta aici le vom folosi doar pentru a extrage concluzii relevante, alte persoane în afara evaluatorilor neavând acces la aceste înregistrări. În situația în care unele opinii vor fi citate în studiu, numele celor care le-au exprimat nu vor fi menționate, astfel încât nimeni nu va ști numele persoanei care a făcut o anumită afirmație. </w:t>
      </w:r>
    </w:p>
    <w:p w14:paraId="695D3D42" w14:textId="71A0E410" w:rsidR="00A944BF" w:rsidRPr="009427BD" w:rsidRDefault="00A944BF" w:rsidP="00E21C1D">
      <w:pPr>
        <w:spacing w:before="120" w:after="120" w:line="240" w:lineRule="auto"/>
        <w:jc w:val="both"/>
        <w:rPr>
          <w:i/>
          <w:iCs/>
          <w:sz w:val="20"/>
          <w:szCs w:val="20"/>
          <w:lang w:val="ro-RO"/>
        </w:rPr>
      </w:pPr>
      <w:r w:rsidRPr="009427BD">
        <w:rPr>
          <w:i/>
          <w:iCs/>
          <w:sz w:val="20"/>
          <w:szCs w:val="20"/>
          <w:lang w:val="ro-RO"/>
        </w:rPr>
        <w:lastRenderedPageBreak/>
        <w:t xml:space="preserve">Nu în ultimul rând, vă adresăm rugămintea și vă cerem permisiunea să înregistrăm </w:t>
      </w:r>
      <w:r w:rsidR="0086158C" w:rsidRPr="009427BD">
        <w:rPr>
          <w:i/>
          <w:iCs/>
          <w:sz w:val="20"/>
          <w:szCs w:val="20"/>
          <w:lang w:val="ro-RO"/>
        </w:rPr>
        <w:t>discuția</w:t>
      </w:r>
      <w:r w:rsidRPr="009427BD">
        <w:rPr>
          <w:i/>
          <w:iCs/>
          <w:sz w:val="20"/>
          <w:szCs w:val="20"/>
          <w:lang w:val="ro-RO"/>
        </w:rPr>
        <w:t xml:space="preserve"> noastră pentru a ne putea focaliza atenția asupra interacțiunii directe cu dumneavoastră. </w:t>
      </w:r>
    </w:p>
    <w:p w14:paraId="3A4BE308" w14:textId="225BDE1D" w:rsidR="00A13D74" w:rsidRPr="009427BD" w:rsidRDefault="00A944BF" w:rsidP="00E21C1D">
      <w:pPr>
        <w:spacing w:before="120" w:after="120" w:line="240" w:lineRule="auto"/>
        <w:jc w:val="both"/>
        <w:rPr>
          <w:i/>
          <w:iCs/>
          <w:sz w:val="20"/>
          <w:szCs w:val="20"/>
          <w:lang w:val="ro-RO"/>
        </w:rPr>
      </w:pPr>
      <w:r w:rsidRPr="009427BD">
        <w:rPr>
          <w:i/>
          <w:iCs/>
          <w:sz w:val="20"/>
          <w:szCs w:val="20"/>
          <w:lang w:val="ro-RO"/>
        </w:rPr>
        <w:t xml:space="preserve">Participarea dvs. la această </w:t>
      </w:r>
      <w:r w:rsidR="00781B99" w:rsidRPr="009427BD">
        <w:rPr>
          <w:i/>
          <w:iCs/>
          <w:sz w:val="20"/>
          <w:szCs w:val="20"/>
          <w:lang w:val="ro-RO"/>
        </w:rPr>
        <w:t>discuție</w:t>
      </w:r>
      <w:r w:rsidRPr="009427BD">
        <w:rPr>
          <w:i/>
          <w:iCs/>
          <w:sz w:val="20"/>
          <w:szCs w:val="20"/>
          <w:lang w:val="ro-RO"/>
        </w:rPr>
        <w:t xml:space="preserve"> reprezintă acordul cu privire la înregistrarea ei.</w:t>
      </w:r>
    </w:p>
    <w:p w14:paraId="128D234D" w14:textId="4167058A" w:rsidR="00A944BF" w:rsidRPr="009427BD" w:rsidRDefault="00A944BF" w:rsidP="00E21C1D">
      <w:pPr>
        <w:spacing w:before="120" w:after="120" w:line="240" w:lineRule="auto"/>
        <w:jc w:val="both"/>
        <w:rPr>
          <w:i/>
          <w:iCs/>
          <w:sz w:val="20"/>
          <w:szCs w:val="20"/>
          <w:lang w:val="ro-RO"/>
        </w:rPr>
      </w:pPr>
      <w:r w:rsidRPr="009427BD">
        <w:rPr>
          <w:i/>
          <w:iCs/>
          <w:sz w:val="20"/>
          <w:szCs w:val="20"/>
          <w:lang w:val="ro-RO"/>
        </w:rPr>
        <w:t>Vă mulțumim!</w:t>
      </w:r>
    </w:p>
    <w:p w14:paraId="284C578D" w14:textId="18A43554" w:rsidR="00A944BF" w:rsidRPr="009427BD" w:rsidRDefault="00B748EA" w:rsidP="00B748EA">
      <w:pPr>
        <w:jc w:val="center"/>
        <w:rPr>
          <w:sz w:val="20"/>
          <w:szCs w:val="20"/>
          <w:lang w:val="ro-RO"/>
        </w:rPr>
      </w:pPr>
      <w:r w:rsidRPr="009427BD">
        <w:rPr>
          <w:sz w:val="20"/>
          <w:szCs w:val="20"/>
          <w:lang w:val="ro-RO"/>
        </w:rPr>
        <w:t>**********</w:t>
      </w:r>
    </w:p>
    <w:p w14:paraId="73E131EA" w14:textId="41ED5F2D" w:rsidR="00A944BF" w:rsidRPr="009427BD" w:rsidRDefault="009B3CFF" w:rsidP="00E21C1D">
      <w:pPr>
        <w:spacing w:after="0" w:line="240" w:lineRule="auto"/>
        <w:ind w:left="720" w:hanging="720"/>
        <w:jc w:val="both"/>
        <w:rPr>
          <w:sz w:val="20"/>
          <w:szCs w:val="20"/>
          <w:lang w:val="ro-RO"/>
        </w:rPr>
      </w:pPr>
      <w:r w:rsidRPr="009427BD">
        <w:rPr>
          <w:sz w:val="20"/>
          <w:szCs w:val="20"/>
          <w:lang w:val="ro-RO"/>
        </w:rPr>
        <w:t>Q1.</w:t>
      </w:r>
      <w:r w:rsidR="00A944BF" w:rsidRPr="009427BD">
        <w:rPr>
          <w:sz w:val="20"/>
          <w:szCs w:val="20"/>
          <w:lang w:val="ro-RO"/>
        </w:rPr>
        <w:tab/>
        <w:t xml:space="preserve">Vă rugăm să ne prezentați pe scurt mecanismul DLRC </w:t>
      </w:r>
      <w:r w:rsidRPr="009427BD">
        <w:rPr>
          <w:sz w:val="20"/>
          <w:szCs w:val="20"/>
          <w:lang w:val="ro-RO"/>
        </w:rPr>
        <w:t>în</w:t>
      </w:r>
      <w:r w:rsidR="00A944BF" w:rsidRPr="009427BD">
        <w:rPr>
          <w:sz w:val="20"/>
          <w:szCs w:val="20"/>
          <w:lang w:val="ro-RO"/>
        </w:rPr>
        <w:t xml:space="preserve"> România – importanța lui, modul de implementare, responsabilitățile </w:t>
      </w:r>
      <w:r w:rsidRPr="009427BD">
        <w:rPr>
          <w:sz w:val="20"/>
          <w:szCs w:val="20"/>
          <w:lang w:val="ro-RO"/>
        </w:rPr>
        <w:t>AM POR</w:t>
      </w:r>
      <w:r w:rsidR="00A944BF" w:rsidRPr="009427BD">
        <w:rPr>
          <w:sz w:val="20"/>
          <w:szCs w:val="20"/>
          <w:lang w:val="ro-RO"/>
        </w:rPr>
        <w:t>?</w:t>
      </w:r>
    </w:p>
    <w:p w14:paraId="2144C6AF" w14:textId="456903A0" w:rsidR="00A944BF" w:rsidRPr="009427BD" w:rsidRDefault="009B3CFF" w:rsidP="00E21C1D">
      <w:pPr>
        <w:spacing w:after="0" w:line="240" w:lineRule="auto"/>
        <w:jc w:val="both"/>
        <w:rPr>
          <w:sz w:val="20"/>
          <w:szCs w:val="20"/>
          <w:lang w:val="ro-RO"/>
        </w:rPr>
      </w:pPr>
      <w:r w:rsidRPr="009427BD">
        <w:rPr>
          <w:sz w:val="20"/>
          <w:szCs w:val="20"/>
          <w:lang w:val="ro-RO"/>
        </w:rPr>
        <w:t>Q</w:t>
      </w:r>
      <w:r w:rsidR="00A944BF" w:rsidRPr="009427BD">
        <w:rPr>
          <w:sz w:val="20"/>
          <w:szCs w:val="20"/>
          <w:lang w:val="ro-RO"/>
        </w:rPr>
        <w:t>2.</w:t>
      </w:r>
      <w:r w:rsidR="00A944BF" w:rsidRPr="009427BD">
        <w:rPr>
          <w:sz w:val="20"/>
          <w:szCs w:val="20"/>
          <w:lang w:val="ro-RO"/>
        </w:rPr>
        <w:tab/>
        <w:t>Care sunt obiectivele PO</w:t>
      </w:r>
      <w:r w:rsidRPr="009427BD">
        <w:rPr>
          <w:sz w:val="20"/>
          <w:szCs w:val="20"/>
          <w:lang w:val="ro-RO"/>
        </w:rPr>
        <w:t>R</w:t>
      </w:r>
      <w:r w:rsidR="00A944BF" w:rsidRPr="009427BD">
        <w:rPr>
          <w:sz w:val="20"/>
          <w:szCs w:val="20"/>
          <w:lang w:val="ro-RO"/>
        </w:rPr>
        <w:t xml:space="preserve"> propuse pe acest mecanism DLRC? </w:t>
      </w:r>
    </w:p>
    <w:p w14:paraId="62E3E179" w14:textId="712A8A1F" w:rsidR="00A944BF" w:rsidRPr="009427BD" w:rsidRDefault="001C2515" w:rsidP="00E21C1D">
      <w:pPr>
        <w:spacing w:after="0" w:line="240" w:lineRule="auto"/>
        <w:jc w:val="both"/>
        <w:rPr>
          <w:sz w:val="20"/>
          <w:szCs w:val="20"/>
          <w:lang w:val="ro-RO"/>
        </w:rPr>
      </w:pPr>
      <w:r w:rsidRPr="009427BD">
        <w:rPr>
          <w:sz w:val="20"/>
          <w:szCs w:val="20"/>
          <w:lang w:val="ro-RO"/>
        </w:rPr>
        <w:t>Q</w:t>
      </w:r>
      <w:r w:rsidR="00A944BF" w:rsidRPr="009427BD">
        <w:rPr>
          <w:sz w:val="20"/>
          <w:szCs w:val="20"/>
          <w:lang w:val="ro-RO"/>
        </w:rPr>
        <w:t>3.</w:t>
      </w:r>
      <w:r w:rsidR="00A944BF" w:rsidRPr="009427BD">
        <w:rPr>
          <w:sz w:val="20"/>
          <w:szCs w:val="20"/>
          <w:lang w:val="ro-RO"/>
        </w:rPr>
        <w:tab/>
        <w:t>Care sunt rezultatele atinse până în prezent?</w:t>
      </w:r>
    </w:p>
    <w:p w14:paraId="5B4DCCE0" w14:textId="77777777" w:rsidR="00A944BF" w:rsidRPr="009427BD" w:rsidRDefault="00A944BF" w:rsidP="00E21C1D">
      <w:pPr>
        <w:spacing w:after="0" w:line="240" w:lineRule="auto"/>
        <w:jc w:val="both"/>
        <w:rPr>
          <w:b/>
          <w:bCs/>
          <w:sz w:val="20"/>
          <w:szCs w:val="20"/>
          <w:lang w:val="ro-RO"/>
        </w:rPr>
      </w:pPr>
      <w:r w:rsidRPr="009427BD">
        <w:rPr>
          <w:sz w:val="20"/>
          <w:szCs w:val="20"/>
          <w:lang w:val="ro-RO"/>
        </w:rPr>
        <w:t>I.</w:t>
      </w:r>
      <w:r w:rsidRPr="009427BD">
        <w:rPr>
          <w:sz w:val="20"/>
          <w:szCs w:val="20"/>
          <w:lang w:val="ro-RO"/>
        </w:rPr>
        <w:tab/>
      </w:r>
      <w:r w:rsidRPr="009427BD">
        <w:rPr>
          <w:b/>
          <w:bCs/>
          <w:sz w:val="20"/>
          <w:szCs w:val="20"/>
          <w:lang w:val="ro-RO"/>
        </w:rPr>
        <w:t>Procesul de animare</w:t>
      </w:r>
    </w:p>
    <w:p w14:paraId="52B9991F" w14:textId="3121C7D4" w:rsidR="00A944BF" w:rsidRPr="009427BD" w:rsidRDefault="009B3CFF" w:rsidP="00E21C1D">
      <w:pPr>
        <w:spacing w:after="0" w:line="240" w:lineRule="auto"/>
        <w:ind w:left="720" w:hanging="720"/>
        <w:jc w:val="both"/>
        <w:rPr>
          <w:sz w:val="20"/>
          <w:szCs w:val="20"/>
          <w:lang w:val="ro-RO"/>
        </w:rPr>
      </w:pPr>
      <w:r w:rsidRPr="009427BD">
        <w:rPr>
          <w:sz w:val="20"/>
          <w:szCs w:val="20"/>
          <w:lang w:val="ro-RO"/>
        </w:rPr>
        <w:t>Q</w:t>
      </w:r>
      <w:r w:rsidR="00A944BF" w:rsidRPr="009427BD">
        <w:rPr>
          <w:sz w:val="20"/>
          <w:szCs w:val="20"/>
          <w:lang w:val="ro-RO"/>
        </w:rPr>
        <w:t>4.</w:t>
      </w:r>
      <w:r w:rsidR="00A944BF" w:rsidRPr="009427BD">
        <w:rPr>
          <w:sz w:val="20"/>
          <w:szCs w:val="20"/>
          <w:lang w:val="ro-RO"/>
        </w:rPr>
        <w:tab/>
        <w:t xml:space="preserve">Care au fost principalele provocări sesizate de dumneavoastră în procesul de animare derulat de către GAL-uri? </w:t>
      </w:r>
    </w:p>
    <w:p w14:paraId="2B192DED" w14:textId="5C16C904" w:rsidR="00A944BF" w:rsidRPr="009427BD" w:rsidRDefault="009B3CFF" w:rsidP="00E21C1D">
      <w:pPr>
        <w:spacing w:after="0" w:line="240" w:lineRule="auto"/>
        <w:jc w:val="both"/>
        <w:rPr>
          <w:sz w:val="20"/>
          <w:szCs w:val="20"/>
          <w:lang w:val="ro-RO"/>
        </w:rPr>
      </w:pPr>
      <w:r w:rsidRPr="009427BD">
        <w:rPr>
          <w:sz w:val="20"/>
          <w:szCs w:val="20"/>
          <w:lang w:val="ro-RO"/>
        </w:rPr>
        <w:t>Q</w:t>
      </w:r>
      <w:r w:rsidR="00A944BF" w:rsidRPr="009427BD">
        <w:rPr>
          <w:sz w:val="20"/>
          <w:szCs w:val="20"/>
          <w:lang w:val="ro-RO"/>
        </w:rPr>
        <w:t>5.</w:t>
      </w:r>
      <w:r w:rsidR="00A944BF" w:rsidRPr="009427BD">
        <w:rPr>
          <w:sz w:val="20"/>
          <w:szCs w:val="20"/>
          <w:lang w:val="ro-RO"/>
        </w:rPr>
        <w:tab/>
        <w:t>Ce considerați că ar mai fi fost necesar să fie realizat în acest proces de animare?</w:t>
      </w:r>
    </w:p>
    <w:p w14:paraId="0003B824" w14:textId="30873C4F" w:rsidR="00A944BF" w:rsidRPr="009427BD" w:rsidRDefault="00A944BF" w:rsidP="00E21C1D">
      <w:pPr>
        <w:spacing w:after="0" w:line="240" w:lineRule="auto"/>
        <w:jc w:val="both"/>
        <w:rPr>
          <w:b/>
          <w:bCs/>
          <w:sz w:val="20"/>
          <w:szCs w:val="20"/>
          <w:lang w:val="ro-RO"/>
        </w:rPr>
      </w:pPr>
      <w:r w:rsidRPr="009427BD">
        <w:rPr>
          <w:b/>
          <w:bCs/>
          <w:sz w:val="20"/>
          <w:szCs w:val="20"/>
          <w:lang w:val="ro-RO"/>
        </w:rPr>
        <w:t>II.</w:t>
      </w:r>
      <w:r w:rsidRPr="009427BD">
        <w:rPr>
          <w:b/>
          <w:bCs/>
          <w:sz w:val="20"/>
          <w:szCs w:val="20"/>
          <w:lang w:val="ro-RO"/>
        </w:rPr>
        <w:tab/>
        <w:t xml:space="preserve">Elaborarea </w:t>
      </w:r>
      <w:r w:rsidR="009B3CFF" w:rsidRPr="009427BD">
        <w:rPr>
          <w:b/>
          <w:bCs/>
          <w:sz w:val="20"/>
          <w:szCs w:val="20"/>
          <w:lang w:val="ro-RO"/>
        </w:rPr>
        <w:t>strategiilor de dezvoltare locale</w:t>
      </w:r>
    </w:p>
    <w:p w14:paraId="29BBE4CB" w14:textId="7AE88FE0" w:rsidR="00A944BF" w:rsidRPr="009427BD" w:rsidRDefault="009B3CFF" w:rsidP="00E21C1D">
      <w:pPr>
        <w:spacing w:after="0" w:line="240" w:lineRule="auto"/>
        <w:ind w:left="720" w:hanging="720"/>
        <w:jc w:val="both"/>
        <w:rPr>
          <w:sz w:val="20"/>
          <w:szCs w:val="20"/>
          <w:lang w:val="ro-RO"/>
        </w:rPr>
      </w:pPr>
      <w:r w:rsidRPr="009427BD">
        <w:rPr>
          <w:sz w:val="20"/>
          <w:szCs w:val="20"/>
          <w:lang w:val="ro-RO"/>
        </w:rPr>
        <w:t>Q</w:t>
      </w:r>
      <w:r w:rsidR="00A944BF" w:rsidRPr="009427BD">
        <w:rPr>
          <w:sz w:val="20"/>
          <w:szCs w:val="20"/>
          <w:lang w:val="ro-RO"/>
        </w:rPr>
        <w:t>6.</w:t>
      </w:r>
      <w:r w:rsidR="00A944BF" w:rsidRPr="009427BD">
        <w:rPr>
          <w:sz w:val="20"/>
          <w:szCs w:val="20"/>
          <w:lang w:val="ro-RO"/>
        </w:rPr>
        <w:tab/>
        <w:t xml:space="preserve">Care sunt cele mai importante provocări pe care le-ați </w:t>
      </w:r>
      <w:r w:rsidRPr="009427BD">
        <w:rPr>
          <w:sz w:val="20"/>
          <w:szCs w:val="20"/>
          <w:lang w:val="ro-RO"/>
        </w:rPr>
        <w:t>observat în ceea ce privește</w:t>
      </w:r>
      <w:r w:rsidR="00A944BF" w:rsidRPr="009427BD">
        <w:rPr>
          <w:sz w:val="20"/>
          <w:szCs w:val="20"/>
          <w:lang w:val="ro-RO"/>
        </w:rPr>
        <w:t xml:space="preserve"> procesul de elaborare a SDL-urilor?</w:t>
      </w:r>
    </w:p>
    <w:p w14:paraId="641706AD" w14:textId="496252FE" w:rsidR="00A944BF" w:rsidRPr="009427BD" w:rsidRDefault="009B3CFF" w:rsidP="00E21C1D">
      <w:pPr>
        <w:spacing w:after="0" w:line="240" w:lineRule="auto"/>
        <w:ind w:left="720" w:hanging="720"/>
        <w:jc w:val="both"/>
        <w:rPr>
          <w:sz w:val="20"/>
          <w:szCs w:val="20"/>
          <w:lang w:val="ro-RO"/>
        </w:rPr>
      </w:pPr>
      <w:r w:rsidRPr="009427BD">
        <w:rPr>
          <w:sz w:val="20"/>
          <w:szCs w:val="20"/>
          <w:lang w:val="ro-RO"/>
        </w:rPr>
        <w:t>Q</w:t>
      </w:r>
      <w:r w:rsidR="00A944BF" w:rsidRPr="009427BD">
        <w:rPr>
          <w:sz w:val="20"/>
          <w:szCs w:val="20"/>
          <w:lang w:val="ro-RO"/>
        </w:rPr>
        <w:t>7.</w:t>
      </w:r>
      <w:r w:rsidR="00A944BF" w:rsidRPr="009427BD">
        <w:rPr>
          <w:sz w:val="20"/>
          <w:szCs w:val="20"/>
          <w:lang w:val="ro-RO"/>
        </w:rPr>
        <w:tab/>
        <w:t xml:space="preserve">Care sunt cele mai importante aspecte </w:t>
      </w:r>
      <w:r w:rsidRPr="009427BD">
        <w:rPr>
          <w:sz w:val="20"/>
          <w:szCs w:val="20"/>
          <w:lang w:val="ro-RO"/>
        </w:rPr>
        <w:t>ce necesită îmbunătățiri</w:t>
      </w:r>
      <w:r w:rsidR="00A944BF" w:rsidRPr="009427BD">
        <w:rPr>
          <w:sz w:val="20"/>
          <w:szCs w:val="20"/>
          <w:lang w:val="ro-RO"/>
        </w:rPr>
        <w:t xml:space="preserve"> la nivelul procesului de elaborare a SDL-</w:t>
      </w:r>
      <w:r w:rsidRPr="009427BD">
        <w:rPr>
          <w:sz w:val="20"/>
          <w:szCs w:val="20"/>
          <w:lang w:val="ro-RO"/>
        </w:rPr>
        <w:t xml:space="preserve"> </w:t>
      </w:r>
      <w:r w:rsidR="00A944BF" w:rsidRPr="009427BD">
        <w:rPr>
          <w:sz w:val="20"/>
          <w:szCs w:val="20"/>
          <w:lang w:val="ro-RO"/>
        </w:rPr>
        <w:t>urilor?</w:t>
      </w:r>
    </w:p>
    <w:p w14:paraId="6268108F" w14:textId="77777777" w:rsidR="00A944BF" w:rsidRPr="009427BD" w:rsidRDefault="00A944BF" w:rsidP="00E21C1D">
      <w:pPr>
        <w:spacing w:after="0" w:line="240" w:lineRule="auto"/>
        <w:jc w:val="both"/>
        <w:rPr>
          <w:b/>
          <w:bCs/>
          <w:sz w:val="20"/>
          <w:szCs w:val="20"/>
          <w:lang w:val="ro-RO"/>
        </w:rPr>
      </w:pPr>
      <w:r w:rsidRPr="009427BD">
        <w:rPr>
          <w:b/>
          <w:bCs/>
          <w:sz w:val="20"/>
          <w:szCs w:val="20"/>
          <w:lang w:val="ro-RO"/>
        </w:rPr>
        <w:t>III.</w:t>
      </w:r>
      <w:r w:rsidRPr="009427BD">
        <w:rPr>
          <w:b/>
          <w:bCs/>
          <w:sz w:val="20"/>
          <w:szCs w:val="20"/>
          <w:lang w:val="ro-RO"/>
        </w:rPr>
        <w:tab/>
        <w:t>Mecanismul integrat de finanțare POR-POCU</w:t>
      </w:r>
    </w:p>
    <w:p w14:paraId="4D502580" w14:textId="5F5A1F16" w:rsidR="00A944BF" w:rsidRPr="009427BD" w:rsidRDefault="009B3CFF" w:rsidP="00E21C1D">
      <w:pPr>
        <w:spacing w:after="0" w:line="240" w:lineRule="auto"/>
        <w:ind w:left="720" w:hanging="720"/>
        <w:jc w:val="both"/>
        <w:rPr>
          <w:sz w:val="20"/>
          <w:szCs w:val="20"/>
          <w:lang w:val="ro-RO"/>
        </w:rPr>
      </w:pPr>
      <w:r w:rsidRPr="009427BD">
        <w:rPr>
          <w:sz w:val="20"/>
          <w:szCs w:val="20"/>
          <w:lang w:val="ro-RO"/>
        </w:rPr>
        <w:t>Q8</w:t>
      </w:r>
      <w:r w:rsidR="00A944BF" w:rsidRPr="009427BD">
        <w:rPr>
          <w:sz w:val="20"/>
          <w:szCs w:val="20"/>
          <w:lang w:val="ro-RO"/>
        </w:rPr>
        <w:t>.</w:t>
      </w:r>
      <w:r w:rsidR="00A944BF" w:rsidRPr="009427BD">
        <w:rPr>
          <w:sz w:val="20"/>
          <w:szCs w:val="20"/>
          <w:lang w:val="ro-RO"/>
        </w:rPr>
        <w:tab/>
        <w:t>Care a fost numărul de ședințe comune pentru elaborarea mecanismului de finanțare integrat? Dar în perioada de implementare? Ce documente comune au fost elaborate?</w:t>
      </w:r>
    </w:p>
    <w:p w14:paraId="16BB7A64" w14:textId="67404257" w:rsidR="00A944BF" w:rsidRPr="009427BD" w:rsidRDefault="009B3CFF" w:rsidP="00E21C1D">
      <w:pPr>
        <w:spacing w:after="0" w:line="240" w:lineRule="auto"/>
        <w:ind w:left="720" w:hanging="720"/>
        <w:jc w:val="both"/>
        <w:rPr>
          <w:sz w:val="20"/>
          <w:szCs w:val="20"/>
          <w:lang w:val="ro-RO"/>
        </w:rPr>
      </w:pPr>
      <w:r w:rsidRPr="009427BD">
        <w:rPr>
          <w:sz w:val="20"/>
          <w:szCs w:val="20"/>
          <w:lang w:val="ro-RO"/>
        </w:rPr>
        <w:t>Q9</w:t>
      </w:r>
      <w:r w:rsidR="00A944BF" w:rsidRPr="009427BD">
        <w:rPr>
          <w:sz w:val="20"/>
          <w:szCs w:val="20"/>
          <w:lang w:val="ro-RO"/>
        </w:rPr>
        <w:t>.</w:t>
      </w:r>
      <w:r w:rsidR="00A944BF" w:rsidRPr="009427BD">
        <w:rPr>
          <w:sz w:val="20"/>
          <w:szCs w:val="20"/>
          <w:lang w:val="ro-RO"/>
        </w:rPr>
        <w:tab/>
        <w:t>În opinia dumneavoastră care sunt cele mai importante provocări/blocaje în implementarea mecanismului integrat de finanțare POR-POCU? Care ar fi cauzele acestor provocări/blocaje?</w:t>
      </w:r>
    </w:p>
    <w:p w14:paraId="31530E78" w14:textId="1F3DC655" w:rsidR="00A944BF" w:rsidRPr="009427BD" w:rsidRDefault="009B3CFF" w:rsidP="00E21C1D">
      <w:pPr>
        <w:spacing w:after="0" w:line="240" w:lineRule="auto"/>
        <w:ind w:left="720" w:hanging="720"/>
        <w:jc w:val="both"/>
        <w:rPr>
          <w:sz w:val="20"/>
          <w:szCs w:val="20"/>
          <w:lang w:val="ro-RO"/>
        </w:rPr>
      </w:pPr>
      <w:r w:rsidRPr="009427BD">
        <w:rPr>
          <w:sz w:val="20"/>
          <w:szCs w:val="20"/>
          <w:lang w:val="ro-RO"/>
        </w:rPr>
        <w:t>Q10</w:t>
      </w:r>
      <w:r w:rsidR="00A944BF" w:rsidRPr="009427BD">
        <w:rPr>
          <w:sz w:val="20"/>
          <w:szCs w:val="20"/>
          <w:lang w:val="ro-RO"/>
        </w:rPr>
        <w:t>.</w:t>
      </w:r>
      <w:r w:rsidR="00A944BF" w:rsidRPr="009427BD">
        <w:rPr>
          <w:sz w:val="20"/>
          <w:szCs w:val="20"/>
          <w:lang w:val="ro-RO"/>
        </w:rPr>
        <w:tab/>
        <w:t>Care sunt aspectele instituționale la nivelul celor două autorități de management ce au cauzat întârzieri/blocaje în finanțarea implementării SDL-urilor?</w:t>
      </w:r>
    </w:p>
    <w:p w14:paraId="5A5ED7A7" w14:textId="09889D35" w:rsidR="00A944BF" w:rsidRPr="009427BD" w:rsidRDefault="009B3CFF" w:rsidP="00E21C1D">
      <w:pPr>
        <w:spacing w:after="0" w:line="240" w:lineRule="auto"/>
        <w:ind w:left="720" w:hanging="720"/>
        <w:jc w:val="both"/>
        <w:rPr>
          <w:sz w:val="20"/>
          <w:szCs w:val="20"/>
          <w:lang w:val="ro-RO"/>
        </w:rPr>
      </w:pPr>
      <w:r w:rsidRPr="009427BD">
        <w:rPr>
          <w:sz w:val="20"/>
          <w:szCs w:val="20"/>
          <w:lang w:val="ro-RO"/>
        </w:rPr>
        <w:t>Q11</w:t>
      </w:r>
      <w:r w:rsidR="00A944BF" w:rsidRPr="009427BD">
        <w:rPr>
          <w:sz w:val="20"/>
          <w:szCs w:val="20"/>
          <w:lang w:val="ro-RO"/>
        </w:rPr>
        <w:t>.</w:t>
      </w:r>
      <w:r w:rsidR="00A944BF" w:rsidRPr="009427BD">
        <w:rPr>
          <w:sz w:val="20"/>
          <w:szCs w:val="20"/>
          <w:lang w:val="ro-RO"/>
        </w:rPr>
        <w:tab/>
        <w:t>Care ar fi în opinia dumneavoastră principalele responsabilități ale OIR în procesul de funcționare a mecanismului de finanțare a strategiilor de dezvoltare locală?</w:t>
      </w:r>
    </w:p>
    <w:p w14:paraId="0383F524" w14:textId="6604C2AD" w:rsidR="00A944BF" w:rsidRPr="009427BD" w:rsidRDefault="009B3CFF" w:rsidP="00E21C1D">
      <w:pPr>
        <w:spacing w:after="0" w:line="240" w:lineRule="auto"/>
        <w:ind w:left="720" w:hanging="720"/>
        <w:jc w:val="both"/>
        <w:rPr>
          <w:sz w:val="20"/>
          <w:szCs w:val="20"/>
          <w:lang w:val="ro-RO"/>
        </w:rPr>
      </w:pPr>
      <w:r w:rsidRPr="009427BD">
        <w:rPr>
          <w:sz w:val="20"/>
          <w:szCs w:val="20"/>
          <w:lang w:val="ro-RO"/>
        </w:rPr>
        <w:t>Q12</w:t>
      </w:r>
      <w:r w:rsidR="00A944BF" w:rsidRPr="009427BD">
        <w:rPr>
          <w:sz w:val="20"/>
          <w:szCs w:val="20"/>
          <w:lang w:val="ro-RO"/>
        </w:rPr>
        <w:t>.</w:t>
      </w:r>
      <w:r w:rsidR="00A944BF" w:rsidRPr="009427BD">
        <w:rPr>
          <w:sz w:val="20"/>
          <w:szCs w:val="20"/>
          <w:lang w:val="ro-RO"/>
        </w:rPr>
        <w:tab/>
        <w:t>Care sunt cele mai importante aspecte ce ar trebui implementate la nivelul AM POR -  AM POCU pentru a îmbunătății mecanismul de finanțare a SDL-urilor? Dar la nivelul organismelor intermediare regionale?</w:t>
      </w:r>
    </w:p>
    <w:p w14:paraId="764ADF9D" w14:textId="3780381D" w:rsidR="0027561B" w:rsidRPr="00AF0A00" w:rsidRDefault="009B3CFF" w:rsidP="00AF0A00">
      <w:pPr>
        <w:spacing w:after="0" w:line="240" w:lineRule="auto"/>
        <w:ind w:left="720" w:hanging="720"/>
        <w:jc w:val="both"/>
        <w:rPr>
          <w:sz w:val="20"/>
          <w:szCs w:val="20"/>
          <w:lang w:val="ro-RO"/>
        </w:rPr>
      </w:pPr>
      <w:r w:rsidRPr="009427BD">
        <w:rPr>
          <w:sz w:val="20"/>
          <w:szCs w:val="20"/>
          <w:lang w:val="ro-RO"/>
        </w:rPr>
        <w:t>Q13</w:t>
      </w:r>
      <w:r w:rsidR="00A944BF" w:rsidRPr="009427BD">
        <w:rPr>
          <w:sz w:val="20"/>
          <w:szCs w:val="20"/>
          <w:lang w:val="ro-RO"/>
        </w:rPr>
        <w:t>.</w:t>
      </w:r>
      <w:r w:rsidR="00A944BF" w:rsidRPr="009427BD">
        <w:rPr>
          <w:sz w:val="20"/>
          <w:szCs w:val="20"/>
          <w:lang w:val="ro-RO"/>
        </w:rPr>
        <w:tab/>
        <w:t>Care sunt în opinia dumneavoastră principalele acțiuni de creștere a capacității GAL-urilor de a implementa SDL-urile</w:t>
      </w:r>
    </w:p>
    <w:p w14:paraId="62F3407E" w14:textId="77777777" w:rsidR="004A30D9" w:rsidRPr="009427BD" w:rsidRDefault="004A30D9" w:rsidP="00DB2A6A">
      <w:pPr>
        <w:jc w:val="both"/>
        <w:rPr>
          <w:lang w:val="ro-RO"/>
        </w:rPr>
      </w:pPr>
    </w:p>
    <w:p w14:paraId="1198AF0B" w14:textId="6C2B11E0" w:rsidR="00DA03C0" w:rsidRPr="002521F5" w:rsidRDefault="002521F5" w:rsidP="00E21C1D">
      <w:pPr>
        <w:pStyle w:val="Heading1"/>
        <w:numPr>
          <w:ilvl w:val="0"/>
          <w:numId w:val="26"/>
        </w:numPr>
        <w:spacing w:before="0" w:after="120" w:line="240" w:lineRule="auto"/>
        <w:ind w:left="284"/>
        <w:jc w:val="both"/>
        <w:rPr>
          <w:rFonts w:ascii="Calibri" w:hAnsi="Calibri" w:cs="Calibri"/>
          <w:b/>
          <w:bCs/>
          <w:color w:val="2D788C" w:themeColor="accent3" w:themeShade="BF"/>
          <w:sz w:val="24"/>
          <w:szCs w:val="24"/>
          <w:lang w:val="ro-RO"/>
        </w:rPr>
      </w:pPr>
      <w:bookmarkStart w:id="12" w:name="_Toc87037606"/>
      <w:r w:rsidRPr="002521F5">
        <w:rPr>
          <w:rFonts w:ascii="Calibri" w:hAnsi="Calibri" w:cs="Calibri"/>
          <w:b/>
          <w:bCs/>
          <w:color w:val="2D788C" w:themeColor="accent3" w:themeShade="BF"/>
          <w:sz w:val="24"/>
          <w:szCs w:val="24"/>
          <w:lang w:val="ro-RO"/>
        </w:rPr>
        <w:t>ABORDARE METODOLOGICĂ PRIVIND REALIZAREA STUDIILOR DE CAZ</w:t>
      </w:r>
      <w:bookmarkEnd w:id="12"/>
      <w:r w:rsidRPr="002521F5">
        <w:rPr>
          <w:rFonts w:ascii="Calibri" w:hAnsi="Calibri" w:cs="Calibri"/>
          <w:b/>
          <w:bCs/>
          <w:color w:val="2D788C" w:themeColor="accent3" w:themeShade="BF"/>
          <w:sz w:val="24"/>
          <w:szCs w:val="24"/>
          <w:lang w:val="ro-RO"/>
        </w:rPr>
        <w:t xml:space="preserve"> </w:t>
      </w:r>
    </w:p>
    <w:p w14:paraId="1316013C" w14:textId="0096FAA5" w:rsidR="008E77AE" w:rsidRPr="0007300F" w:rsidRDefault="008E77AE" w:rsidP="00DB2A6A">
      <w:pPr>
        <w:pStyle w:val="Heading2"/>
        <w:numPr>
          <w:ilvl w:val="0"/>
          <w:numId w:val="8"/>
        </w:numPr>
        <w:jc w:val="both"/>
        <w:rPr>
          <w:rFonts w:ascii="Calibri" w:hAnsi="Calibri" w:cs="Calibri"/>
          <w:b/>
          <w:bCs/>
          <w:color w:val="1E505E" w:themeColor="accent3" w:themeShade="80"/>
          <w:sz w:val="22"/>
          <w:szCs w:val="22"/>
          <w:lang w:val="ro-RO"/>
        </w:rPr>
      </w:pPr>
      <w:bookmarkStart w:id="13" w:name="_Toc87037607"/>
      <w:bookmarkStart w:id="14" w:name="_Hlk19071094"/>
      <w:r w:rsidRPr="0007300F">
        <w:rPr>
          <w:rFonts w:ascii="Calibri" w:hAnsi="Calibri" w:cs="Calibri"/>
          <w:b/>
          <w:bCs/>
          <w:color w:val="1E505E" w:themeColor="accent3" w:themeShade="80"/>
          <w:sz w:val="22"/>
          <w:szCs w:val="22"/>
          <w:lang w:val="ro-RO"/>
        </w:rPr>
        <w:t>Abordare</w:t>
      </w:r>
      <w:bookmarkEnd w:id="13"/>
    </w:p>
    <w:p w14:paraId="21350C18" w14:textId="0590CF77" w:rsidR="00A47EA7" w:rsidRPr="00E21C1D" w:rsidRDefault="00A47EA7" w:rsidP="00E21C1D">
      <w:pPr>
        <w:spacing w:before="120" w:after="120" w:line="240" w:lineRule="auto"/>
        <w:jc w:val="both"/>
        <w:rPr>
          <w:sz w:val="20"/>
          <w:szCs w:val="20"/>
          <w:lang w:val="ro-RO"/>
        </w:rPr>
      </w:pPr>
      <w:r w:rsidRPr="00E21C1D">
        <w:rPr>
          <w:sz w:val="20"/>
          <w:szCs w:val="20"/>
          <w:lang w:val="ro-RO"/>
        </w:rPr>
        <w:t>Așa cum este specificat și în cadrul Ofertei Tehnice,</w:t>
      </w:r>
      <w:r w:rsidR="00464397" w:rsidRPr="00E21C1D">
        <w:rPr>
          <w:sz w:val="20"/>
          <w:szCs w:val="20"/>
          <w:lang w:val="ro-RO"/>
        </w:rPr>
        <w:t xml:space="preserve"> evaluarea Temei 2 va include realizarea a </w:t>
      </w:r>
      <w:r w:rsidR="00464397" w:rsidRPr="00E21C1D">
        <w:rPr>
          <w:b/>
          <w:bCs/>
          <w:sz w:val="20"/>
          <w:szCs w:val="20"/>
          <w:lang w:val="ro-RO"/>
        </w:rPr>
        <w:t>5 studii de caz, câte unul pentru fiecare tip de comunitate marginalizată vizată</w:t>
      </w:r>
      <w:r w:rsidR="00464397" w:rsidRPr="00E21C1D">
        <w:rPr>
          <w:sz w:val="20"/>
          <w:szCs w:val="20"/>
          <w:lang w:val="ro-RO"/>
        </w:rPr>
        <w:t>, în funcție de numărul de locuitori și de focusul pus sau nu pe populația aparținând minorității roma (4</w:t>
      </w:r>
      <w:r w:rsidR="00464397" w:rsidRPr="00E21C1D">
        <w:rPr>
          <w:rFonts w:ascii="Calibri" w:hAnsi="Calibri" w:cs="Calibri"/>
          <w:sz w:val="20"/>
          <w:szCs w:val="20"/>
          <w:lang w:val="ro-RO"/>
        </w:rPr>
        <w:t>)</w:t>
      </w:r>
      <w:r w:rsidR="00464397" w:rsidRPr="00E21C1D">
        <w:rPr>
          <w:sz w:val="20"/>
          <w:szCs w:val="20"/>
          <w:lang w:val="ro-RO"/>
        </w:rPr>
        <w:t xml:space="preserve">, </w:t>
      </w:r>
      <w:r w:rsidR="00464397" w:rsidRPr="00E21C1D">
        <w:rPr>
          <w:b/>
          <w:bCs/>
          <w:sz w:val="20"/>
          <w:szCs w:val="20"/>
          <w:lang w:val="ro-RO"/>
        </w:rPr>
        <w:t>respectiv unul dedicat proceselor de management</w:t>
      </w:r>
      <w:r w:rsidR="00464397" w:rsidRPr="00E21C1D">
        <w:rPr>
          <w:sz w:val="20"/>
          <w:szCs w:val="20"/>
          <w:lang w:val="ro-RO"/>
        </w:rPr>
        <w:t xml:space="preserve"> specifice celor patru OS, mai ales având în vedere faptul că două dintre acestea au avut un mecanism de implementare de tip DLRC.</w:t>
      </w:r>
    </w:p>
    <w:p w14:paraId="4B5E74A9" w14:textId="1F73BDCE" w:rsidR="009E55F1" w:rsidRPr="00E21C1D" w:rsidRDefault="009E55F1" w:rsidP="00E21C1D">
      <w:pPr>
        <w:spacing w:before="120" w:after="120" w:line="240" w:lineRule="auto"/>
        <w:jc w:val="both"/>
        <w:rPr>
          <w:sz w:val="20"/>
          <w:szCs w:val="20"/>
          <w:lang w:val="ro-RO"/>
        </w:rPr>
      </w:pPr>
      <w:r w:rsidRPr="00E21C1D">
        <w:rPr>
          <w:sz w:val="20"/>
          <w:szCs w:val="20"/>
          <w:lang w:val="ro-RO"/>
        </w:rPr>
        <w:t>Studiile de caz sunt utile pentru a completa, detalia și exemplifica analizele realizate prin alte metode / instrumente. Acestea vor furniza detalii interesante și relevante cu privire la particularitățile și contextele de funcționare</w:t>
      </w:r>
      <w:r w:rsidR="001C2515" w:rsidRPr="00E21C1D">
        <w:rPr>
          <w:sz w:val="20"/>
          <w:szCs w:val="20"/>
          <w:lang w:val="ro-RO"/>
        </w:rPr>
        <w:t xml:space="preserve"> distincte specifice pe de o parte OS aferente AP 4 și cele aferente AP 5, din cadrul Temei 2, precum și </w:t>
      </w:r>
      <w:r w:rsidR="00E45F49" w:rsidRPr="00E21C1D">
        <w:rPr>
          <w:sz w:val="20"/>
          <w:szCs w:val="20"/>
          <w:lang w:val="ro-RO"/>
        </w:rPr>
        <w:t xml:space="preserve">referitor la particularitățile de implementare specifice diferitelor tipuri de comunități marginalizate vizate. </w:t>
      </w:r>
    </w:p>
    <w:p w14:paraId="36455CCE" w14:textId="1F6312BC" w:rsidR="00464397" w:rsidRPr="00E21C1D" w:rsidRDefault="00464397" w:rsidP="00E21C1D">
      <w:pPr>
        <w:spacing w:before="120" w:after="120" w:line="240" w:lineRule="auto"/>
        <w:jc w:val="both"/>
        <w:rPr>
          <w:sz w:val="20"/>
          <w:szCs w:val="20"/>
          <w:lang w:val="ro-RO"/>
        </w:rPr>
      </w:pPr>
      <w:r w:rsidRPr="00E21C1D">
        <w:rPr>
          <w:sz w:val="20"/>
          <w:szCs w:val="20"/>
          <w:lang w:val="ro-RO"/>
        </w:rPr>
        <w:t>În raport cu întrebările de evaluare, studiile de caz vor fi folosite în vederea furnizării de răspunsuri la IE2-9, urmărind să fundamenteze astfel concluziile la nivelul Temei 2 privind efectele intervențiilor, măsura în care efectele obținute se datorează intervenției POCU, durabilitatea rezultatelor, mecanismele de implementare și de producere a efectelor, ș.a.</w:t>
      </w:r>
    </w:p>
    <w:p w14:paraId="0350682B" w14:textId="79904DA9" w:rsidR="008E77AE" w:rsidRPr="0007300F" w:rsidRDefault="008E77AE" w:rsidP="00DB2A6A">
      <w:pPr>
        <w:pStyle w:val="Heading2"/>
        <w:numPr>
          <w:ilvl w:val="0"/>
          <w:numId w:val="8"/>
        </w:numPr>
        <w:jc w:val="both"/>
        <w:rPr>
          <w:rFonts w:ascii="Calibri" w:hAnsi="Calibri" w:cs="Calibri"/>
          <w:b/>
          <w:bCs/>
          <w:color w:val="1E505E" w:themeColor="accent3" w:themeShade="80"/>
          <w:sz w:val="22"/>
          <w:szCs w:val="22"/>
          <w:lang w:val="ro-RO"/>
        </w:rPr>
      </w:pPr>
      <w:bookmarkStart w:id="15" w:name="_Toc87037608"/>
      <w:bookmarkEnd w:id="14"/>
      <w:r w:rsidRPr="0007300F">
        <w:rPr>
          <w:rFonts w:ascii="Calibri" w:hAnsi="Calibri" w:cs="Calibri"/>
          <w:b/>
          <w:bCs/>
          <w:color w:val="1E505E" w:themeColor="accent3" w:themeShade="80"/>
          <w:sz w:val="22"/>
          <w:szCs w:val="22"/>
          <w:lang w:val="ro-RO"/>
        </w:rPr>
        <w:lastRenderedPageBreak/>
        <w:t>Criterii de selecție a studiilor de caz</w:t>
      </w:r>
      <w:bookmarkEnd w:id="15"/>
    </w:p>
    <w:p w14:paraId="543FE4AD" w14:textId="47D1AEA8" w:rsidR="008E77AE" w:rsidRPr="00E21C1D" w:rsidRDefault="008E77AE" w:rsidP="00DB2A6A">
      <w:pPr>
        <w:jc w:val="both"/>
        <w:rPr>
          <w:sz w:val="20"/>
          <w:szCs w:val="20"/>
          <w:lang w:val="ro-RO" w:bidi="ro-RO"/>
        </w:rPr>
      </w:pPr>
      <w:r w:rsidRPr="00E21C1D">
        <w:rPr>
          <w:sz w:val="20"/>
          <w:szCs w:val="20"/>
          <w:lang w:val="ro-RO" w:bidi="ro-RO"/>
        </w:rPr>
        <w:t>Selecția proiectelor incluse în studiile de caz s</w:t>
      </w:r>
      <w:r w:rsidR="00940B5F">
        <w:rPr>
          <w:sz w:val="20"/>
          <w:szCs w:val="20"/>
          <w:lang w:val="ro-RO" w:bidi="ro-RO"/>
        </w:rPr>
        <w:t>-a</w:t>
      </w:r>
      <w:r w:rsidRPr="00E21C1D">
        <w:rPr>
          <w:sz w:val="20"/>
          <w:szCs w:val="20"/>
          <w:lang w:val="ro-RO" w:bidi="ro-RO"/>
        </w:rPr>
        <w:t xml:space="preserve"> baza</w:t>
      </w:r>
      <w:r w:rsidR="00940B5F">
        <w:rPr>
          <w:sz w:val="20"/>
          <w:szCs w:val="20"/>
          <w:lang w:val="ro-RO" w:bidi="ro-RO"/>
        </w:rPr>
        <w:t>t</w:t>
      </w:r>
      <w:r w:rsidRPr="00E21C1D">
        <w:rPr>
          <w:sz w:val="20"/>
          <w:szCs w:val="20"/>
          <w:lang w:val="ro-RO" w:bidi="ro-RO"/>
        </w:rPr>
        <w:t xml:space="preserve"> pe un set de criterii, rezultat în urma analizei inițiale a portofoliului de proiecte, după cum urmează:</w:t>
      </w:r>
    </w:p>
    <w:p w14:paraId="578B94A4" w14:textId="4DAD1C07" w:rsidR="0097799B" w:rsidRPr="00E21C1D" w:rsidRDefault="0097799B" w:rsidP="00E21C1D">
      <w:pPr>
        <w:pStyle w:val="ListParagraph"/>
        <w:numPr>
          <w:ilvl w:val="0"/>
          <w:numId w:val="9"/>
        </w:numPr>
        <w:spacing w:after="0" w:line="240" w:lineRule="auto"/>
        <w:jc w:val="both"/>
        <w:rPr>
          <w:sz w:val="20"/>
          <w:szCs w:val="20"/>
          <w:lang w:val="ro-RO" w:bidi="ro-RO"/>
        </w:rPr>
      </w:pPr>
      <w:r w:rsidRPr="00E21C1D">
        <w:rPr>
          <w:b/>
          <w:bCs/>
          <w:i/>
          <w:iCs/>
          <w:sz w:val="20"/>
          <w:szCs w:val="20"/>
          <w:lang w:val="ro-RO" w:bidi="ro-RO"/>
        </w:rPr>
        <w:t>Stadiul proiectului</w:t>
      </w:r>
      <w:r w:rsidRPr="00E21C1D">
        <w:rPr>
          <w:sz w:val="20"/>
          <w:szCs w:val="20"/>
          <w:lang w:val="ro-RO" w:bidi="ro-RO"/>
        </w:rPr>
        <w:t>. Pentru a face posibilă inclusiv realizarea analizei aferente IE2 referitoare la impactul și efectele nete ale intervențiilor, studiile de caz</w:t>
      </w:r>
      <w:r w:rsidR="00595329">
        <w:rPr>
          <w:sz w:val="20"/>
          <w:szCs w:val="20"/>
          <w:lang w:val="ro-RO" w:bidi="ro-RO"/>
        </w:rPr>
        <w:t xml:space="preserve"> </w:t>
      </w:r>
      <w:r w:rsidRPr="00E21C1D">
        <w:rPr>
          <w:sz w:val="20"/>
          <w:szCs w:val="20"/>
          <w:lang w:val="ro-RO" w:bidi="ro-RO"/>
        </w:rPr>
        <w:t>înce</w:t>
      </w:r>
      <w:r w:rsidR="00595329">
        <w:rPr>
          <w:sz w:val="20"/>
          <w:szCs w:val="20"/>
          <w:lang w:val="ro-RO" w:bidi="ro-RO"/>
        </w:rPr>
        <w:t>a</w:t>
      </w:r>
      <w:r w:rsidRPr="00E21C1D">
        <w:rPr>
          <w:sz w:val="20"/>
          <w:szCs w:val="20"/>
          <w:lang w:val="ro-RO" w:bidi="ro-RO"/>
        </w:rPr>
        <w:t>rc</w:t>
      </w:r>
      <w:r w:rsidR="00595329">
        <w:rPr>
          <w:sz w:val="20"/>
          <w:szCs w:val="20"/>
          <w:lang w:val="ro-RO" w:bidi="ro-RO"/>
        </w:rPr>
        <w:t>ă</w:t>
      </w:r>
      <w:r w:rsidRPr="00E21C1D">
        <w:rPr>
          <w:sz w:val="20"/>
          <w:szCs w:val="20"/>
          <w:lang w:val="ro-RO" w:bidi="ro-RO"/>
        </w:rPr>
        <w:t xml:space="preserve"> să analizeze pe cât posibil proiecte finalizate. </w:t>
      </w:r>
    </w:p>
    <w:p w14:paraId="7282FB6E" w14:textId="1D831231" w:rsidR="0097799B" w:rsidRPr="00E21C1D" w:rsidRDefault="0097799B" w:rsidP="00E21C1D">
      <w:pPr>
        <w:pStyle w:val="ListParagraph"/>
        <w:spacing w:after="0" w:line="240" w:lineRule="auto"/>
        <w:ind w:left="1080"/>
        <w:jc w:val="both"/>
        <w:rPr>
          <w:sz w:val="20"/>
          <w:szCs w:val="20"/>
          <w:lang w:val="ro-RO" w:bidi="ro-RO"/>
        </w:rPr>
      </w:pPr>
      <w:r w:rsidRPr="00E21C1D">
        <w:rPr>
          <w:sz w:val="20"/>
          <w:szCs w:val="20"/>
          <w:lang w:val="ro-RO" w:bidi="ro-RO"/>
        </w:rPr>
        <w:t>Conform portofoliului de proiecte,</w:t>
      </w:r>
      <w:r w:rsidR="00595329">
        <w:rPr>
          <w:sz w:val="20"/>
          <w:szCs w:val="20"/>
          <w:lang w:val="ro-RO" w:bidi="ro-RO"/>
        </w:rPr>
        <w:t xml:space="preserve"> la data de 31 decembrie 2020,</w:t>
      </w:r>
      <w:r w:rsidRPr="00E21C1D">
        <w:rPr>
          <w:sz w:val="20"/>
          <w:szCs w:val="20"/>
          <w:lang w:val="ro-RO" w:bidi="ro-RO"/>
        </w:rPr>
        <w:t xml:space="preserve"> pentru OS 4.1 </w:t>
      </w:r>
      <w:r w:rsidR="00595329">
        <w:rPr>
          <w:sz w:val="20"/>
          <w:szCs w:val="20"/>
          <w:lang w:val="ro-RO" w:bidi="ro-RO"/>
        </w:rPr>
        <w:t>15</w:t>
      </w:r>
      <w:r w:rsidRPr="00E21C1D">
        <w:rPr>
          <w:sz w:val="20"/>
          <w:szCs w:val="20"/>
          <w:lang w:val="ro-RO" w:bidi="ro-RO"/>
        </w:rPr>
        <w:t xml:space="preserve"> proiecte </w:t>
      </w:r>
      <w:r w:rsidR="00595329">
        <w:rPr>
          <w:sz w:val="20"/>
          <w:szCs w:val="20"/>
          <w:lang w:val="ro-RO" w:bidi="ro-RO"/>
        </w:rPr>
        <w:t xml:space="preserve">erau </w:t>
      </w:r>
      <w:r w:rsidRPr="00E21C1D">
        <w:rPr>
          <w:sz w:val="20"/>
          <w:szCs w:val="20"/>
          <w:lang w:val="ro-RO" w:bidi="ro-RO"/>
        </w:rPr>
        <w:t xml:space="preserve">finalizate, pentru OS 4.2  </w:t>
      </w:r>
      <w:r w:rsidR="00595329">
        <w:rPr>
          <w:sz w:val="20"/>
          <w:szCs w:val="20"/>
          <w:lang w:val="ro-RO" w:bidi="ro-RO"/>
        </w:rPr>
        <w:t>10</w:t>
      </w:r>
      <w:r w:rsidRPr="00E21C1D">
        <w:rPr>
          <w:sz w:val="20"/>
          <w:szCs w:val="20"/>
          <w:lang w:val="ro-RO" w:bidi="ro-RO"/>
        </w:rPr>
        <w:t xml:space="preserve"> proiecte, pentru OS 5.1 – 36, iar pentru OS 5.2 niciunul. </w:t>
      </w:r>
      <w:r w:rsidR="004F0922">
        <w:rPr>
          <w:sz w:val="20"/>
          <w:szCs w:val="20"/>
          <w:lang w:val="ro-RO" w:bidi="ro-RO"/>
        </w:rPr>
        <w:t>Astfel, doar în cazul OS 5.2, va fi analizat un proiect aflat încă în implementare.</w:t>
      </w:r>
    </w:p>
    <w:p w14:paraId="75B15576" w14:textId="7F757161" w:rsidR="008E77AE" w:rsidRPr="00E21C1D" w:rsidRDefault="008E77AE" w:rsidP="00E21C1D">
      <w:pPr>
        <w:pStyle w:val="ListParagraph"/>
        <w:numPr>
          <w:ilvl w:val="0"/>
          <w:numId w:val="9"/>
        </w:numPr>
        <w:spacing w:after="0" w:line="240" w:lineRule="auto"/>
        <w:jc w:val="both"/>
        <w:rPr>
          <w:sz w:val="20"/>
          <w:szCs w:val="20"/>
          <w:lang w:val="ro-RO" w:bidi="ro-RO"/>
        </w:rPr>
      </w:pPr>
      <w:r w:rsidRPr="00E21C1D">
        <w:rPr>
          <w:b/>
          <w:bCs/>
          <w:i/>
          <w:iCs/>
          <w:sz w:val="20"/>
          <w:szCs w:val="20"/>
          <w:lang w:val="ro-RO" w:bidi="ro-RO"/>
        </w:rPr>
        <w:t>Tipologia intervențiilor finanțate</w:t>
      </w:r>
      <w:r w:rsidR="00653887" w:rsidRPr="00E21C1D">
        <w:rPr>
          <w:b/>
          <w:bCs/>
          <w:i/>
          <w:iCs/>
          <w:sz w:val="20"/>
          <w:szCs w:val="20"/>
          <w:lang w:val="ro-RO" w:bidi="ro-RO"/>
        </w:rPr>
        <w:t xml:space="preserve"> și a comunităților marginalizate vizate</w:t>
      </w:r>
      <w:r w:rsidR="00653887" w:rsidRPr="00E21C1D">
        <w:rPr>
          <w:sz w:val="20"/>
          <w:szCs w:val="20"/>
          <w:lang w:val="ro-RO" w:bidi="ro-RO"/>
        </w:rPr>
        <w:t>. Tema 2 acoperă 4 obiective specifice, fiecare cu intervenții având un anumit specific. OS 5.1. și 5.2 aferente AP5 sunt implementate, spre deosebire de OS 4.1 și 4.2, prin intermediul mecanismului de tip DLRC. Iar în ceea ce privește comunitățile marginalizate vizate, se pot observa 4 tipuri</w:t>
      </w:r>
      <w:r w:rsidR="0097799B" w:rsidRPr="00E21C1D">
        <w:rPr>
          <w:sz w:val="20"/>
          <w:szCs w:val="20"/>
          <w:lang w:val="ro-RO" w:bidi="ro-RO"/>
        </w:rPr>
        <w:t xml:space="preserve">, în funcție de prezența sau nu a populației roma și în funcție de caracterul rural-urban și dimensiunea acestora: </w:t>
      </w:r>
    </w:p>
    <w:p w14:paraId="1AC164D2" w14:textId="6FE2B10F" w:rsidR="0097799B" w:rsidRPr="00E21C1D" w:rsidRDefault="0097799B" w:rsidP="00E21C1D">
      <w:pPr>
        <w:pStyle w:val="ListParagraph"/>
        <w:numPr>
          <w:ilvl w:val="2"/>
          <w:numId w:val="5"/>
        </w:numPr>
        <w:spacing w:after="0" w:line="240" w:lineRule="auto"/>
        <w:jc w:val="both"/>
        <w:rPr>
          <w:sz w:val="20"/>
          <w:szCs w:val="20"/>
          <w:lang w:val="ro-RO" w:bidi="ro-RO"/>
        </w:rPr>
      </w:pPr>
      <w:r w:rsidRPr="00E21C1D">
        <w:rPr>
          <w:sz w:val="20"/>
          <w:szCs w:val="20"/>
          <w:lang w:val="ro-RO" w:bidi="ro-RO"/>
        </w:rPr>
        <w:t>comunități marginalizate cu populație aparținând minorității roma</w:t>
      </w:r>
    </w:p>
    <w:p w14:paraId="614721B7" w14:textId="016E40F1" w:rsidR="0097799B" w:rsidRPr="00E21C1D" w:rsidRDefault="0097799B" w:rsidP="00E21C1D">
      <w:pPr>
        <w:pStyle w:val="ListParagraph"/>
        <w:numPr>
          <w:ilvl w:val="2"/>
          <w:numId w:val="5"/>
        </w:numPr>
        <w:spacing w:after="0" w:line="240" w:lineRule="auto"/>
        <w:jc w:val="both"/>
        <w:rPr>
          <w:sz w:val="20"/>
          <w:szCs w:val="20"/>
          <w:lang w:val="ro-RO" w:bidi="ro-RO"/>
        </w:rPr>
      </w:pPr>
      <w:r w:rsidRPr="00E21C1D">
        <w:rPr>
          <w:sz w:val="20"/>
          <w:szCs w:val="20"/>
          <w:lang w:val="ro-RO" w:bidi="ro-RO"/>
        </w:rPr>
        <w:t>comunități marginalizate non roma</w:t>
      </w:r>
    </w:p>
    <w:p w14:paraId="4E4878B5" w14:textId="781A4663" w:rsidR="0097799B" w:rsidRPr="00E21C1D" w:rsidRDefault="0097799B" w:rsidP="00E21C1D">
      <w:pPr>
        <w:pStyle w:val="ListParagraph"/>
        <w:numPr>
          <w:ilvl w:val="2"/>
          <w:numId w:val="5"/>
        </w:numPr>
        <w:spacing w:after="0" w:line="240" w:lineRule="auto"/>
        <w:jc w:val="both"/>
        <w:rPr>
          <w:sz w:val="20"/>
          <w:szCs w:val="20"/>
          <w:lang w:val="ro-RO" w:bidi="ro-RO"/>
        </w:rPr>
      </w:pPr>
      <w:r w:rsidRPr="00E21C1D">
        <w:rPr>
          <w:sz w:val="20"/>
          <w:szCs w:val="20"/>
          <w:lang w:val="ro-RO" w:bidi="ro-RO"/>
        </w:rPr>
        <w:t>comunități marginalizate din orașe/municipii cu peste 20.000 locuitori</w:t>
      </w:r>
    </w:p>
    <w:p w14:paraId="70A0B1D1" w14:textId="66AF8358" w:rsidR="0097799B" w:rsidRPr="00E21C1D" w:rsidRDefault="0097799B" w:rsidP="00E21C1D">
      <w:pPr>
        <w:pStyle w:val="ListParagraph"/>
        <w:numPr>
          <w:ilvl w:val="2"/>
          <w:numId w:val="5"/>
        </w:numPr>
        <w:spacing w:after="0" w:line="240" w:lineRule="auto"/>
        <w:jc w:val="both"/>
        <w:rPr>
          <w:sz w:val="20"/>
          <w:szCs w:val="20"/>
          <w:lang w:val="ro-RO" w:bidi="ro-RO"/>
        </w:rPr>
      </w:pPr>
      <w:bookmarkStart w:id="16" w:name="_Hlk78551852"/>
      <w:r w:rsidRPr="00E21C1D">
        <w:rPr>
          <w:sz w:val="20"/>
          <w:szCs w:val="20"/>
          <w:lang w:val="ro-RO" w:bidi="ro-RO"/>
        </w:rPr>
        <w:t>comunități marginalizate din zona rurală și orașe cu o populație de până la 20.000 locuitori</w:t>
      </w:r>
    </w:p>
    <w:bookmarkEnd w:id="16"/>
    <w:p w14:paraId="764EC5F8" w14:textId="7483DE12" w:rsidR="0097799B" w:rsidRDefault="0097799B" w:rsidP="00E21C1D">
      <w:pPr>
        <w:spacing w:after="0" w:line="240" w:lineRule="auto"/>
        <w:ind w:left="1077"/>
        <w:jc w:val="both"/>
        <w:rPr>
          <w:sz w:val="20"/>
          <w:szCs w:val="20"/>
          <w:lang w:val="ro-RO" w:bidi="ro-RO"/>
        </w:rPr>
      </w:pPr>
      <w:r w:rsidRPr="00E21C1D">
        <w:rPr>
          <w:sz w:val="20"/>
          <w:szCs w:val="20"/>
          <w:lang w:val="ro-RO" w:bidi="ro-RO"/>
        </w:rPr>
        <w:t>Astfel, 4 studii de caz vor viza fiecare câte o astfel de comunitate</w:t>
      </w:r>
      <w:r w:rsidR="00836CD4" w:rsidRPr="00E21C1D">
        <w:rPr>
          <w:sz w:val="20"/>
          <w:szCs w:val="20"/>
          <w:lang w:val="ro-RO" w:bidi="ro-RO"/>
        </w:rPr>
        <w:t>. Conform portofoliului de proiecte aferent AP 4,</w:t>
      </w:r>
      <w:r w:rsidR="00010A60">
        <w:rPr>
          <w:sz w:val="20"/>
          <w:szCs w:val="20"/>
          <w:lang w:val="ro-RO" w:bidi="ro-RO"/>
        </w:rPr>
        <w:t xml:space="preserve"> la data de 31 decembrie 2020, </w:t>
      </w:r>
      <w:r w:rsidR="00836CD4" w:rsidRPr="00E21C1D">
        <w:rPr>
          <w:sz w:val="20"/>
          <w:szCs w:val="20"/>
          <w:lang w:val="ro-RO" w:bidi="ro-RO"/>
        </w:rPr>
        <w:t>exist</w:t>
      </w:r>
      <w:r w:rsidR="00010A60">
        <w:rPr>
          <w:sz w:val="20"/>
          <w:szCs w:val="20"/>
          <w:lang w:val="ro-RO" w:bidi="ro-RO"/>
        </w:rPr>
        <w:t>au</w:t>
      </w:r>
      <w:r w:rsidR="00836CD4" w:rsidRPr="00E21C1D">
        <w:rPr>
          <w:sz w:val="20"/>
          <w:szCs w:val="20"/>
          <w:lang w:val="ro-RO" w:bidi="ro-RO"/>
        </w:rPr>
        <w:t xml:space="preserve"> </w:t>
      </w:r>
      <w:r w:rsidR="00010A60">
        <w:rPr>
          <w:sz w:val="20"/>
          <w:szCs w:val="20"/>
          <w:lang w:val="ro-RO" w:bidi="ro-RO"/>
        </w:rPr>
        <w:t>15</w:t>
      </w:r>
      <w:r w:rsidR="00836CD4" w:rsidRPr="00E21C1D">
        <w:rPr>
          <w:sz w:val="20"/>
          <w:szCs w:val="20"/>
          <w:lang w:val="ro-RO" w:bidi="ro-RO"/>
        </w:rPr>
        <w:t xml:space="preserve"> de proiecte finalizate în comunități marginalizate cu populație aparținând minorității roma și 1</w:t>
      </w:r>
      <w:r w:rsidR="00010A60">
        <w:rPr>
          <w:sz w:val="20"/>
          <w:szCs w:val="20"/>
          <w:lang w:val="ro-RO" w:bidi="ro-RO"/>
        </w:rPr>
        <w:t>0</w:t>
      </w:r>
      <w:r w:rsidR="00836CD4" w:rsidRPr="00E21C1D">
        <w:rPr>
          <w:sz w:val="20"/>
          <w:szCs w:val="20"/>
          <w:lang w:val="ro-RO" w:bidi="ro-RO"/>
        </w:rPr>
        <w:t xml:space="preserve"> proiecte în comunități marginalizate non roma. În ceea ce privește AP5, prin analiza stadiului proiectelor au fost identificate 36 de proiecte finalizate în comunități marginalizate din orașe/municipii cu peste 20.000 locuitori și 0 proiecte finalizate în comunități marginalizate din zona rurală și orașe cu o populație de până la 20.000 locuitori.</w:t>
      </w:r>
    </w:p>
    <w:p w14:paraId="01EB56B9" w14:textId="77CB59DA" w:rsidR="00940B5F" w:rsidRPr="00E21C1D" w:rsidRDefault="00940B5F" w:rsidP="00E21C1D">
      <w:pPr>
        <w:spacing w:after="0" w:line="240" w:lineRule="auto"/>
        <w:ind w:left="1077"/>
        <w:jc w:val="both"/>
        <w:rPr>
          <w:sz w:val="20"/>
          <w:szCs w:val="20"/>
          <w:lang w:val="ro-RO" w:bidi="ro-RO"/>
        </w:rPr>
      </w:pPr>
      <w:r>
        <w:rPr>
          <w:sz w:val="20"/>
          <w:szCs w:val="20"/>
          <w:lang w:val="ro-RO" w:bidi="ro-RO"/>
        </w:rPr>
        <w:t>Suplimentar, în ceea ce privește specificul comunităților marginalizate propuse spre analiză au fost avuți în vedere și indicatori precum: rata marginalizării (în cazul comunelor), procentul populației rome din total (în cazul OS cu focus pe comunitățile cu populație romă), procentul populație aflate în zone dezavantajate (în cazul orașelor).</w:t>
      </w:r>
    </w:p>
    <w:p w14:paraId="30C0B3E5" w14:textId="17CE663E" w:rsidR="008E77AE" w:rsidRPr="00E21C1D" w:rsidRDefault="008E77AE" w:rsidP="00E21C1D">
      <w:pPr>
        <w:pStyle w:val="ListParagraph"/>
        <w:numPr>
          <w:ilvl w:val="0"/>
          <w:numId w:val="9"/>
        </w:numPr>
        <w:spacing w:after="0" w:line="240" w:lineRule="auto"/>
        <w:ind w:left="1077"/>
        <w:jc w:val="both"/>
        <w:rPr>
          <w:sz w:val="20"/>
          <w:szCs w:val="20"/>
          <w:lang w:val="ro-RO" w:bidi="ro-RO"/>
        </w:rPr>
      </w:pPr>
      <w:r w:rsidRPr="00E21C1D">
        <w:rPr>
          <w:b/>
          <w:bCs/>
          <w:i/>
          <w:iCs/>
          <w:sz w:val="20"/>
          <w:szCs w:val="20"/>
          <w:lang w:val="ro-RO" w:bidi="ro-RO"/>
        </w:rPr>
        <w:t>Reprezentativitatea regională</w:t>
      </w:r>
      <w:r w:rsidR="00836CD4" w:rsidRPr="00E21C1D">
        <w:rPr>
          <w:b/>
          <w:bCs/>
          <w:i/>
          <w:iCs/>
          <w:sz w:val="20"/>
          <w:szCs w:val="20"/>
          <w:lang w:val="ro-RO" w:bidi="ro-RO"/>
        </w:rPr>
        <w:t>.</w:t>
      </w:r>
      <w:r w:rsidR="00836CD4" w:rsidRPr="00E21C1D">
        <w:rPr>
          <w:sz w:val="20"/>
          <w:szCs w:val="20"/>
          <w:lang w:val="ro-RO" w:bidi="ro-RO"/>
        </w:rPr>
        <w:t xml:space="preserve"> </w:t>
      </w:r>
      <w:r w:rsidR="00010A60">
        <w:rPr>
          <w:sz w:val="20"/>
          <w:szCs w:val="20"/>
          <w:lang w:val="ro-RO" w:bidi="ro-RO"/>
        </w:rPr>
        <w:t xml:space="preserve">În procesul de selecție a comunităților ce vor fi analizate în cadrul studiilor de caz, a fost luată în considerarea asigurarea unei diversități la nivel regional, în așa fel încât fiecare comunitate să fie </w:t>
      </w:r>
      <w:r w:rsidR="00940B5F">
        <w:rPr>
          <w:sz w:val="20"/>
          <w:szCs w:val="20"/>
          <w:lang w:val="ro-RO" w:bidi="ro-RO"/>
        </w:rPr>
        <w:t>situată într-o altă regiune.</w:t>
      </w:r>
      <w:r w:rsidR="00836CD4" w:rsidRPr="00E21C1D">
        <w:rPr>
          <w:sz w:val="20"/>
          <w:szCs w:val="20"/>
          <w:lang w:val="ro-RO" w:bidi="ro-RO"/>
        </w:rPr>
        <w:t xml:space="preserve"> </w:t>
      </w:r>
    </w:p>
    <w:p w14:paraId="3345012C" w14:textId="58927E64" w:rsidR="00B70DB9" w:rsidRPr="00E21C1D" w:rsidRDefault="00A47EA7" w:rsidP="00E21C1D">
      <w:pPr>
        <w:pStyle w:val="ListParagraph"/>
        <w:numPr>
          <w:ilvl w:val="0"/>
          <w:numId w:val="9"/>
        </w:numPr>
        <w:spacing w:after="0" w:line="240" w:lineRule="auto"/>
        <w:ind w:left="1077"/>
        <w:jc w:val="both"/>
        <w:rPr>
          <w:sz w:val="20"/>
          <w:szCs w:val="20"/>
          <w:lang w:val="ro-RO" w:bidi="ro-RO"/>
        </w:rPr>
      </w:pPr>
      <w:r w:rsidRPr="001B59B1">
        <w:rPr>
          <w:b/>
          <w:bCs/>
          <w:i/>
          <w:iCs/>
          <w:sz w:val="20"/>
          <w:szCs w:val="20"/>
          <w:lang w:val="ro-RO" w:bidi="ro-RO"/>
        </w:rPr>
        <w:t>Diversitatea instituțională a beneficiarilor</w:t>
      </w:r>
      <w:r w:rsidR="00D576AD" w:rsidRPr="001B59B1">
        <w:rPr>
          <w:sz w:val="20"/>
          <w:szCs w:val="20"/>
          <w:lang w:val="ro-RO" w:bidi="ro-RO"/>
        </w:rPr>
        <w:t>.</w:t>
      </w:r>
      <w:r w:rsidR="00D576AD" w:rsidRPr="00E21C1D">
        <w:rPr>
          <w:sz w:val="20"/>
          <w:szCs w:val="20"/>
          <w:lang w:val="ro-RO" w:bidi="ro-RO"/>
        </w:rPr>
        <w:t xml:space="preserve"> Pe cât posibil, prin cele 4 studii de caz dedicate comunităților marginalizate se </w:t>
      </w:r>
      <w:r w:rsidR="001B59B1">
        <w:rPr>
          <w:sz w:val="20"/>
          <w:szCs w:val="20"/>
          <w:lang w:val="ro-RO" w:bidi="ro-RO"/>
        </w:rPr>
        <w:t>încearcă</w:t>
      </w:r>
      <w:r w:rsidR="00D576AD" w:rsidRPr="00E21C1D">
        <w:rPr>
          <w:sz w:val="20"/>
          <w:szCs w:val="20"/>
          <w:lang w:val="ro-RO" w:bidi="ro-RO"/>
        </w:rPr>
        <w:t xml:space="preserve"> și asigurarea reprezentativității tipurilor de beneficiari. Cele mai numeroase organizații beneficiare lideri de consorțiu se remarcă a fi în cazul ambelor AP Administrațiile Publice Locale. Pe lângă proiectele implementate de către acestea, în studiile de caz </w:t>
      </w:r>
      <w:r w:rsidR="001B59B1">
        <w:rPr>
          <w:sz w:val="20"/>
          <w:szCs w:val="20"/>
          <w:lang w:val="ro-RO" w:bidi="ro-RO"/>
        </w:rPr>
        <w:t xml:space="preserve">a fost urmărită și </w:t>
      </w:r>
      <w:r w:rsidR="00D576AD" w:rsidRPr="00E21C1D">
        <w:rPr>
          <w:sz w:val="20"/>
          <w:szCs w:val="20"/>
          <w:lang w:val="ro-RO" w:bidi="ro-RO"/>
        </w:rPr>
        <w:t>includerea de proiecte implementate și de către alte tipuri de organizații ca lideri de consorțiu, cum ar fi ONG-uri</w:t>
      </w:r>
      <w:r w:rsidR="001B59B1">
        <w:rPr>
          <w:sz w:val="20"/>
          <w:szCs w:val="20"/>
          <w:lang w:val="ro-RO" w:bidi="ro-RO"/>
        </w:rPr>
        <w:t>le</w:t>
      </w:r>
      <w:r w:rsidR="00D576AD" w:rsidRPr="00E21C1D">
        <w:rPr>
          <w:sz w:val="20"/>
          <w:szCs w:val="20"/>
          <w:lang w:val="ro-RO" w:bidi="ro-RO"/>
        </w:rPr>
        <w:t xml:space="preserve"> </w:t>
      </w:r>
      <w:r w:rsidR="001B59B1">
        <w:rPr>
          <w:sz w:val="20"/>
          <w:szCs w:val="20"/>
          <w:lang w:val="ro-RO" w:bidi="ro-RO"/>
        </w:rPr>
        <w:t>de exemplu</w:t>
      </w:r>
      <w:r w:rsidR="00D576AD" w:rsidRPr="00E21C1D">
        <w:rPr>
          <w:sz w:val="20"/>
          <w:szCs w:val="20"/>
          <w:lang w:val="ro-RO" w:bidi="ro-RO"/>
        </w:rPr>
        <w:t xml:space="preserve"> (atât timp cât este posibilă respectarea criteriului referitor la tipologia intervențiilor și a comunităților marginalizate</w:t>
      </w:r>
      <w:r w:rsidR="00D576AD" w:rsidRPr="00E21C1D">
        <w:rPr>
          <w:rFonts w:ascii="Calibri" w:hAnsi="Calibri" w:cs="Calibri"/>
          <w:sz w:val="20"/>
          <w:szCs w:val="20"/>
          <w:lang w:val="ro-RO"/>
        </w:rPr>
        <w:t>)</w:t>
      </w:r>
    </w:p>
    <w:p w14:paraId="5222D3C9" w14:textId="55A149E1" w:rsidR="0027561B" w:rsidRPr="009427BD" w:rsidRDefault="00D576AD" w:rsidP="00A86DEF">
      <w:pPr>
        <w:spacing w:before="120" w:after="120" w:line="240" w:lineRule="auto"/>
        <w:rPr>
          <w:lang w:val="ro-RO" w:bidi="ro-RO"/>
        </w:rPr>
      </w:pPr>
      <w:r w:rsidRPr="009427BD">
        <w:rPr>
          <w:noProof/>
        </w:rPr>
        <w:drawing>
          <wp:inline distT="0" distB="0" distL="0" distR="0" wp14:anchorId="041DC0C8" wp14:editId="07A98EDF">
            <wp:extent cx="5928360" cy="1744980"/>
            <wp:effectExtent l="0" t="0" r="15240" b="7620"/>
            <wp:docPr id="9" name="Chart 9">
              <a:extLst xmlns:a="http://schemas.openxmlformats.org/drawingml/2006/main">
                <a:ext uri="{FF2B5EF4-FFF2-40B4-BE49-F238E27FC236}">
                  <a16:creationId xmlns:a16="http://schemas.microsoft.com/office/drawing/2014/main" id="{C684AA7B-A949-424C-A309-A169338AC3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65EF5A7" w14:textId="55516D41" w:rsidR="00AF0A00" w:rsidRDefault="00AF0A00" w:rsidP="00940B5F">
      <w:pPr>
        <w:rPr>
          <w:lang w:val="ro-RO"/>
        </w:rPr>
      </w:pPr>
    </w:p>
    <w:p w14:paraId="2D57407C" w14:textId="6314EAE7" w:rsidR="00940B5F" w:rsidRPr="00940B5F" w:rsidRDefault="00940B5F" w:rsidP="00940B5F">
      <w:pPr>
        <w:shd w:val="clear" w:color="auto" w:fill="D7ECF2" w:themeFill="background2" w:themeFillTint="33"/>
        <w:rPr>
          <w:lang w:val="ro-RO" w:bidi="ro-RO"/>
        </w:rPr>
      </w:pPr>
      <w:r>
        <w:rPr>
          <w:lang w:val="ro-RO"/>
        </w:rPr>
        <w:t xml:space="preserve">În acest context, </w:t>
      </w:r>
      <w:r>
        <w:rPr>
          <w:lang w:val="ro-RO" w:bidi="ro-RO"/>
        </w:rPr>
        <w:t>p</w:t>
      </w:r>
      <w:r w:rsidRPr="00940B5F">
        <w:rPr>
          <w:lang w:val="ro-RO" w:bidi="ro-RO"/>
        </w:rPr>
        <w:t xml:space="preserve">roiecte propuse spre analiză </w:t>
      </w:r>
      <w:r>
        <w:rPr>
          <w:lang w:val="ro-RO" w:bidi="ro-RO"/>
        </w:rPr>
        <w:t>ca parte a</w:t>
      </w:r>
      <w:r w:rsidRPr="00940B5F">
        <w:rPr>
          <w:lang w:val="ro-RO" w:bidi="ro-RO"/>
        </w:rPr>
        <w:t xml:space="preserve"> studiilor de caz sunt următoarele:</w:t>
      </w:r>
    </w:p>
    <w:p w14:paraId="07519C75" w14:textId="77777777" w:rsidR="00940B5F" w:rsidRPr="00940B5F" w:rsidRDefault="00940B5F" w:rsidP="00940B5F">
      <w:pPr>
        <w:pStyle w:val="ListParagraph"/>
        <w:numPr>
          <w:ilvl w:val="0"/>
          <w:numId w:val="32"/>
        </w:numPr>
        <w:shd w:val="clear" w:color="auto" w:fill="D7ECF2" w:themeFill="background2" w:themeFillTint="33"/>
        <w:rPr>
          <w:lang w:val="ro-RO" w:bidi="ro-RO"/>
        </w:rPr>
      </w:pPr>
      <w:r w:rsidRPr="00940B5F">
        <w:rPr>
          <w:lang w:val="ro-RO" w:bidi="ro-RO"/>
        </w:rPr>
        <w:t>Proiect cod SMIS 102789, implementat în comuna Grădinari, Județul Olt, regiunea Sud-Vest Oltenia (comunitate marginalizată cu populație aparținând minorității roma – OS 4.1) – rată marginalizare severă 24+%, procent populație romă 23.8% (Atlasul Zonelor Rurale Marginalizate)</w:t>
      </w:r>
    </w:p>
    <w:p w14:paraId="60EBEBF3" w14:textId="77777777" w:rsidR="00940B5F" w:rsidRPr="00940B5F" w:rsidRDefault="00940B5F" w:rsidP="00940B5F">
      <w:pPr>
        <w:pStyle w:val="ListParagraph"/>
        <w:numPr>
          <w:ilvl w:val="0"/>
          <w:numId w:val="32"/>
        </w:numPr>
        <w:shd w:val="clear" w:color="auto" w:fill="D7ECF2" w:themeFill="background2" w:themeFillTint="33"/>
        <w:rPr>
          <w:lang w:val="ro-RO" w:bidi="ro-RO"/>
        </w:rPr>
      </w:pPr>
      <w:r w:rsidRPr="00940B5F">
        <w:rPr>
          <w:lang w:val="ro-RO" w:bidi="ro-RO"/>
        </w:rPr>
        <w:t>Proiect cod SMIS 102051, implementat în oraș Bocșa, județul Caraș-Severin, regiunea Vest (comunitate marginalizată non-roma – OS 4.2) - % populație în zone dezavantajate 88.42% (Atlasul Zonelor Urbane Marginalizate)</w:t>
      </w:r>
    </w:p>
    <w:p w14:paraId="55C7B300" w14:textId="0D11CE82" w:rsidR="00940B5F" w:rsidRPr="00940B5F" w:rsidRDefault="00940B5F" w:rsidP="00940B5F">
      <w:pPr>
        <w:pStyle w:val="ListParagraph"/>
        <w:numPr>
          <w:ilvl w:val="0"/>
          <w:numId w:val="32"/>
        </w:numPr>
        <w:shd w:val="clear" w:color="auto" w:fill="D7ECF2" w:themeFill="background2" w:themeFillTint="33"/>
        <w:rPr>
          <w:lang w:val="ro-RO" w:bidi="ro-RO"/>
        </w:rPr>
      </w:pPr>
      <w:r w:rsidRPr="00940B5F">
        <w:rPr>
          <w:lang w:val="ro-RO" w:bidi="ro-RO"/>
        </w:rPr>
        <w:t xml:space="preserve">Proiect cod SMIS </w:t>
      </w:r>
      <w:r w:rsidR="001B59B1">
        <w:rPr>
          <w:lang w:val="ro-RO" w:bidi="ro-RO"/>
        </w:rPr>
        <w:t>114052</w:t>
      </w:r>
      <w:r w:rsidRPr="00940B5F">
        <w:rPr>
          <w:lang w:val="ro-RO" w:bidi="ro-RO"/>
        </w:rPr>
        <w:t xml:space="preserve">, implementat în oraș </w:t>
      </w:r>
      <w:r w:rsidR="001B59B1">
        <w:rPr>
          <w:lang w:val="ro-RO" w:bidi="ro-RO"/>
        </w:rPr>
        <w:t>Huși</w:t>
      </w:r>
      <w:r w:rsidRPr="00940B5F">
        <w:rPr>
          <w:lang w:val="ro-RO" w:bidi="ro-RO"/>
        </w:rPr>
        <w:t xml:space="preserve">, județul </w:t>
      </w:r>
      <w:r w:rsidR="001B59B1">
        <w:rPr>
          <w:lang w:val="ro-RO" w:bidi="ro-RO"/>
        </w:rPr>
        <w:t>Vaslui</w:t>
      </w:r>
      <w:r w:rsidRPr="00940B5F">
        <w:rPr>
          <w:lang w:val="ro-RO" w:bidi="ro-RO"/>
        </w:rPr>
        <w:t xml:space="preserve">, regiunea </w:t>
      </w:r>
      <w:r w:rsidR="001B59B1">
        <w:rPr>
          <w:lang w:val="ro-RO" w:bidi="ro-RO"/>
        </w:rPr>
        <w:t>Nord-Est</w:t>
      </w:r>
      <w:r w:rsidRPr="00940B5F">
        <w:rPr>
          <w:lang w:val="ro-RO" w:bidi="ro-RO"/>
        </w:rPr>
        <w:t xml:space="preserve"> (comunitate marginalizată din orașe/municipii cu peste 20.000 locuitori – OS 5.1) - % populație în zone dezavantajate 4</w:t>
      </w:r>
      <w:r w:rsidR="001B59B1">
        <w:rPr>
          <w:lang w:val="ro-RO" w:bidi="ro-RO"/>
        </w:rPr>
        <w:t>9.86</w:t>
      </w:r>
      <w:r w:rsidRPr="00940B5F">
        <w:rPr>
          <w:lang w:val="ro-RO" w:bidi="ro-RO"/>
        </w:rPr>
        <w:t>% (Atlasul Zonelor Urbane Marginalizate)</w:t>
      </w:r>
    </w:p>
    <w:p w14:paraId="692AEC27" w14:textId="77777777" w:rsidR="00940B5F" w:rsidRPr="00940B5F" w:rsidRDefault="00940B5F" w:rsidP="00940B5F">
      <w:pPr>
        <w:pStyle w:val="ListParagraph"/>
        <w:numPr>
          <w:ilvl w:val="0"/>
          <w:numId w:val="32"/>
        </w:numPr>
        <w:shd w:val="clear" w:color="auto" w:fill="D7ECF2" w:themeFill="background2" w:themeFillTint="33"/>
        <w:rPr>
          <w:lang w:val="ro-RO" w:bidi="ro-RO"/>
        </w:rPr>
      </w:pPr>
      <w:r w:rsidRPr="00940B5F">
        <w:rPr>
          <w:lang w:val="ro-RO" w:bidi="ro-RO"/>
        </w:rPr>
        <w:t>Proiect cod SMIS 130280, implementat în comuna Cetățeni, județul Argeș, regiunea Sud Muntenia (comunități marginalizate din zona rurală și orașe cu o populație de până la 20.000 locuitori – OS 5.2) – rată de marginalizare severă 24%+.</w:t>
      </w:r>
    </w:p>
    <w:p w14:paraId="2FD943EF" w14:textId="2EB27640" w:rsidR="00940B5F" w:rsidRDefault="00940B5F" w:rsidP="00940B5F">
      <w:pPr>
        <w:rPr>
          <w:lang w:val="ro-RO"/>
        </w:rPr>
      </w:pPr>
    </w:p>
    <w:p w14:paraId="76FE4556" w14:textId="77777777" w:rsidR="00940B5F" w:rsidRDefault="00940B5F" w:rsidP="00940B5F">
      <w:pPr>
        <w:rPr>
          <w:lang w:val="ro-RO"/>
        </w:rPr>
      </w:pPr>
    </w:p>
    <w:p w14:paraId="10527A60" w14:textId="54B45CF5" w:rsidR="000E73F7" w:rsidRPr="0007300F" w:rsidRDefault="000E73F7" w:rsidP="00DB2A6A">
      <w:pPr>
        <w:pStyle w:val="Heading2"/>
        <w:numPr>
          <w:ilvl w:val="0"/>
          <w:numId w:val="8"/>
        </w:numPr>
        <w:jc w:val="both"/>
        <w:rPr>
          <w:rFonts w:ascii="Calibri" w:hAnsi="Calibri" w:cs="Calibri"/>
          <w:b/>
          <w:bCs/>
          <w:color w:val="1E505E" w:themeColor="accent3" w:themeShade="80"/>
          <w:sz w:val="22"/>
          <w:szCs w:val="22"/>
          <w:lang w:val="ro-RO"/>
        </w:rPr>
      </w:pPr>
      <w:bookmarkStart w:id="17" w:name="_Toc87037609"/>
      <w:r w:rsidRPr="0007300F">
        <w:rPr>
          <w:rFonts w:ascii="Calibri" w:hAnsi="Calibri" w:cs="Calibri"/>
          <w:b/>
          <w:bCs/>
          <w:color w:val="1E505E" w:themeColor="accent3" w:themeShade="80"/>
          <w:sz w:val="22"/>
          <w:szCs w:val="22"/>
          <w:lang w:val="ro-RO"/>
        </w:rPr>
        <w:t>Structură studiu de caz – comunități marginalizate</w:t>
      </w:r>
      <w:bookmarkEnd w:id="17"/>
    </w:p>
    <w:p w14:paraId="19D4D4F7" w14:textId="77777777" w:rsidR="00AF0A00" w:rsidRDefault="00AF0A00" w:rsidP="00E21C1D">
      <w:pPr>
        <w:spacing w:after="120" w:line="240" w:lineRule="auto"/>
        <w:jc w:val="both"/>
        <w:rPr>
          <w:b/>
          <w:bCs/>
          <w:sz w:val="20"/>
          <w:szCs w:val="20"/>
          <w:lang w:val="ro-RO" w:bidi="ro-RO"/>
        </w:rPr>
      </w:pPr>
    </w:p>
    <w:p w14:paraId="032A4E5C" w14:textId="2402C88F" w:rsidR="00BD0B6B" w:rsidRPr="00E21C1D" w:rsidRDefault="00BD0B6B" w:rsidP="00E21C1D">
      <w:pPr>
        <w:spacing w:after="120" w:line="240" w:lineRule="auto"/>
        <w:jc w:val="both"/>
        <w:rPr>
          <w:b/>
          <w:bCs/>
          <w:sz w:val="20"/>
          <w:szCs w:val="20"/>
          <w:lang w:val="ro-RO" w:bidi="ro-RO"/>
        </w:rPr>
      </w:pPr>
      <w:r w:rsidRPr="00E21C1D">
        <w:rPr>
          <w:b/>
          <w:bCs/>
          <w:sz w:val="20"/>
          <w:szCs w:val="20"/>
          <w:lang w:val="ro-RO" w:bidi="ro-RO"/>
        </w:rPr>
        <w:t>Secțiunea I – Obiectul și scopul studiului de caz, metodologia utilizată pentru realizarea acestuia</w:t>
      </w:r>
    </w:p>
    <w:p w14:paraId="484D8EF8" w14:textId="377B6011" w:rsidR="00BD0B6B" w:rsidRPr="00E21C1D" w:rsidRDefault="00BD0B6B" w:rsidP="00E21C1D">
      <w:pPr>
        <w:spacing w:after="120" w:line="240" w:lineRule="auto"/>
        <w:jc w:val="both"/>
        <w:rPr>
          <w:b/>
          <w:bCs/>
          <w:sz w:val="20"/>
          <w:szCs w:val="20"/>
          <w:lang w:val="ro-RO" w:bidi="ro-RO"/>
        </w:rPr>
      </w:pPr>
      <w:r w:rsidRPr="00E21C1D">
        <w:rPr>
          <w:b/>
          <w:bCs/>
          <w:sz w:val="20"/>
          <w:szCs w:val="20"/>
          <w:lang w:val="ro-RO" w:bidi="ro-RO"/>
        </w:rPr>
        <w:t>Secțiunea II – Prezentarea sintetică a beneficiarilor și partenerilor</w:t>
      </w:r>
    </w:p>
    <w:p w14:paraId="6307337A" w14:textId="4F4261B3" w:rsidR="000E73F7" w:rsidRPr="00E21C1D" w:rsidRDefault="000E73F7" w:rsidP="00E21C1D">
      <w:pPr>
        <w:spacing w:after="120" w:line="240" w:lineRule="auto"/>
        <w:jc w:val="both"/>
        <w:rPr>
          <w:b/>
          <w:bCs/>
          <w:sz w:val="20"/>
          <w:szCs w:val="20"/>
          <w:lang w:val="ro-RO" w:bidi="ro-RO"/>
        </w:rPr>
      </w:pPr>
      <w:r w:rsidRPr="00E21C1D">
        <w:rPr>
          <w:b/>
          <w:bCs/>
          <w:sz w:val="20"/>
          <w:szCs w:val="20"/>
          <w:lang w:val="ro-RO" w:bidi="ro-RO"/>
        </w:rPr>
        <w:t>Secțiunea I</w:t>
      </w:r>
      <w:r w:rsidR="00BD0B6B" w:rsidRPr="00E21C1D">
        <w:rPr>
          <w:b/>
          <w:bCs/>
          <w:sz w:val="20"/>
          <w:szCs w:val="20"/>
          <w:lang w:val="ro-RO" w:bidi="ro-RO"/>
        </w:rPr>
        <w:t>II</w:t>
      </w:r>
      <w:r w:rsidRPr="00E21C1D">
        <w:rPr>
          <w:b/>
          <w:bCs/>
          <w:sz w:val="20"/>
          <w:szCs w:val="20"/>
          <w:lang w:val="ro-RO" w:bidi="ro-RO"/>
        </w:rPr>
        <w:t xml:space="preserve"> – </w:t>
      </w:r>
      <w:r w:rsidR="00BD0B6B" w:rsidRPr="00E21C1D">
        <w:rPr>
          <w:b/>
          <w:bCs/>
          <w:sz w:val="20"/>
          <w:szCs w:val="20"/>
          <w:lang w:val="ro-RO" w:bidi="ro-RO"/>
        </w:rPr>
        <w:t>P</w:t>
      </w:r>
      <w:r w:rsidRPr="00E21C1D">
        <w:rPr>
          <w:b/>
          <w:bCs/>
          <w:sz w:val="20"/>
          <w:szCs w:val="20"/>
          <w:lang w:val="ro-RO" w:bidi="ro-RO"/>
        </w:rPr>
        <w:t>rezentare</w:t>
      </w:r>
      <w:r w:rsidR="00BD0B6B" w:rsidRPr="00E21C1D">
        <w:rPr>
          <w:b/>
          <w:bCs/>
          <w:sz w:val="20"/>
          <w:szCs w:val="20"/>
          <w:lang w:val="ro-RO" w:bidi="ro-RO"/>
        </w:rPr>
        <w:t>a</w:t>
      </w:r>
      <w:r w:rsidRPr="00E21C1D">
        <w:rPr>
          <w:b/>
          <w:bCs/>
          <w:sz w:val="20"/>
          <w:szCs w:val="20"/>
          <w:lang w:val="ro-RO" w:bidi="ro-RO"/>
        </w:rPr>
        <w:t xml:space="preserve"> succintă a proiectului selectat</w:t>
      </w:r>
    </w:p>
    <w:p w14:paraId="0ABEAEEF" w14:textId="36DF09D9" w:rsidR="000E73F7" w:rsidRPr="00E21C1D" w:rsidRDefault="000E73F7" w:rsidP="00E21C1D">
      <w:pPr>
        <w:pStyle w:val="ListParagraph"/>
        <w:numPr>
          <w:ilvl w:val="0"/>
          <w:numId w:val="1"/>
        </w:numPr>
        <w:spacing w:after="0" w:line="240" w:lineRule="auto"/>
        <w:ind w:left="714" w:hanging="357"/>
        <w:jc w:val="both"/>
        <w:rPr>
          <w:sz w:val="20"/>
          <w:szCs w:val="20"/>
          <w:lang w:val="ro-RO" w:bidi="ro-RO"/>
        </w:rPr>
      </w:pPr>
      <w:r w:rsidRPr="00E21C1D">
        <w:rPr>
          <w:sz w:val="20"/>
          <w:szCs w:val="20"/>
          <w:lang w:val="ro-RO" w:bidi="ro-RO"/>
        </w:rPr>
        <w:t xml:space="preserve">logica intervenției: </w:t>
      </w:r>
      <w:r w:rsidRPr="00E21C1D">
        <w:rPr>
          <w:sz w:val="20"/>
          <w:szCs w:val="20"/>
          <w:lang w:val="ro-RO"/>
        </w:rPr>
        <w:t>obiective-activități-output-rezultate</w:t>
      </w:r>
    </w:p>
    <w:p w14:paraId="7223C0A0" w14:textId="6AE86E58" w:rsidR="000E73F7" w:rsidRPr="00E21C1D" w:rsidRDefault="000E73F7" w:rsidP="00E21C1D">
      <w:pPr>
        <w:pStyle w:val="ListParagraph"/>
        <w:numPr>
          <w:ilvl w:val="0"/>
          <w:numId w:val="1"/>
        </w:numPr>
        <w:spacing w:after="0" w:line="240" w:lineRule="auto"/>
        <w:ind w:left="714" w:hanging="357"/>
        <w:jc w:val="both"/>
        <w:rPr>
          <w:sz w:val="20"/>
          <w:szCs w:val="20"/>
          <w:lang w:val="ro-RO" w:bidi="ro-RO"/>
        </w:rPr>
      </w:pPr>
      <w:r w:rsidRPr="00E21C1D">
        <w:rPr>
          <w:sz w:val="20"/>
          <w:szCs w:val="20"/>
          <w:lang w:val="ro-RO" w:bidi="ro-RO"/>
        </w:rPr>
        <w:t>descriere a obiectivelor proiectului și a activităților propuse</w:t>
      </w:r>
    </w:p>
    <w:p w14:paraId="71DE06D9" w14:textId="73966DC4" w:rsidR="000E73F7" w:rsidRPr="00E21C1D" w:rsidRDefault="000E73F7" w:rsidP="00E21C1D">
      <w:pPr>
        <w:pStyle w:val="ListParagraph"/>
        <w:numPr>
          <w:ilvl w:val="0"/>
          <w:numId w:val="1"/>
        </w:numPr>
        <w:spacing w:after="0" w:line="240" w:lineRule="auto"/>
        <w:ind w:left="714" w:hanging="357"/>
        <w:jc w:val="both"/>
        <w:rPr>
          <w:sz w:val="20"/>
          <w:szCs w:val="20"/>
          <w:lang w:val="ro-RO" w:bidi="ro-RO"/>
        </w:rPr>
      </w:pPr>
      <w:r w:rsidRPr="00E21C1D">
        <w:rPr>
          <w:sz w:val="20"/>
          <w:szCs w:val="20"/>
          <w:lang w:val="ro-RO" w:bidi="ro-RO"/>
        </w:rPr>
        <w:t>descriere grup țintă</w:t>
      </w:r>
    </w:p>
    <w:p w14:paraId="4E9B6292" w14:textId="28331E65" w:rsidR="000E73F7" w:rsidRPr="00E21C1D" w:rsidRDefault="000E73F7" w:rsidP="00E21C1D">
      <w:pPr>
        <w:pStyle w:val="ListParagraph"/>
        <w:numPr>
          <w:ilvl w:val="0"/>
          <w:numId w:val="1"/>
        </w:numPr>
        <w:spacing w:after="0" w:line="240" w:lineRule="auto"/>
        <w:ind w:left="714" w:hanging="357"/>
        <w:jc w:val="both"/>
        <w:rPr>
          <w:sz w:val="20"/>
          <w:szCs w:val="20"/>
          <w:lang w:val="ro-RO" w:bidi="ro-RO"/>
        </w:rPr>
      </w:pPr>
      <w:r w:rsidRPr="00E21C1D">
        <w:rPr>
          <w:sz w:val="20"/>
          <w:szCs w:val="20"/>
          <w:lang w:val="ro-RO" w:bidi="ro-RO"/>
        </w:rPr>
        <w:t xml:space="preserve">rezultate obținute raportat la obiectivele propuse </w:t>
      </w:r>
    </w:p>
    <w:p w14:paraId="0B51D5D8" w14:textId="13698261" w:rsidR="000E73F7" w:rsidRPr="00E21C1D" w:rsidRDefault="000E73F7" w:rsidP="00E21C1D">
      <w:pPr>
        <w:spacing w:before="120" w:after="120" w:line="240" w:lineRule="auto"/>
        <w:jc w:val="both"/>
        <w:rPr>
          <w:b/>
          <w:bCs/>
          <w:sz w:val="20"/>
          <w:szCs w:val="20"/>
          <w:lang w:val="ro-RO" w:bidi="ro-RO"/>
        </w:rPr>
      </w:pPr>
      <w:r w:rsidRPr="00E21C1D">
        <w:rPr>
          <w:b/>
          <w:bCs/>
          <w:sz w:val="20"/>
          <w:szCs w:val="20"/>
          <w:lang w:val="ro-RO" w:bidi="ro-RO"/>
        </w:rPr>
        <w:t>Secțiunea I</w:t>
      </w:r>
      <w:r w:rsidR="00BD0B6B" w:rsidRPr="00E21C1D">
        <w:rPr>
          <w:b/>
          <w:bCs/>
          <w:sz w:val="20"/>
          <w:szCs w:val="20"/>
          <w:lang w:val="ro-RO" w:bidi="ro-RO"/>
        </w:rPr>
        <w:t>V</w:t>
      </w:r>
      <w:r w:rsidRPr="00E21C1D">
        <w:rPr>
          <w:b/>
          <w:bCs/>
          <w:sz w:val="20"/>
          <w:szCs w:val="20"/>
          <w:lang w:val="ro-RO" w:bidi="ro-RO"/>
        </w:rPr>
        <w:t xml:space="preserve"> – Analiză în baza întrebărilor de evaluare</w:t>
      </w:r>
    </w:p>
    <w:p w14:paraId="7D452FAA" w14:textId="6808B495" w:rsidR="00A36337" w:rsidRPr="00E21C1D" w:rsidRDefault="00A36337" w:rsidP="00DB2A6A">
      <w:pPr>
        <w:spacing w:line="240" w:lineRule="auto"/>
        <w:jc w:val="both"/>
        <w:rPr>
          <w:sz w:val="20"/>
          <w:szCs w:val="20"/>
          <w:lang w:val="ro-RO" w:bidi="ro-RO"/>
        </w:rPr>
      </w:pPr>
      <w:r w:rsidRPr="00E21C1D">
        <w:rPr>
          <w:sz w:val="20"/>
          <w:szCs w:val="20"/>
          <w:lang w:val="ro-RO" w:bidi="ro-RO"/>
        </w:rPr>
        <w:t xml:space="preserve">Abordare metodologică: </w:t>
      </w:r>
    </w:p>
    <w:p w14:paraId="3373FD50" w14:textId="34E27B29" w:rsidR="00A36337" w:rsidRPr="00E21C1D" w:rsidRDefault="00A36337" w:rsidP="00E21C1D">
      <w:pPr>
        <w:pStyle w:val="ListParagraph"/>
        <w:numPr>
          <w:ilvl w:val="0"/>
          <w:numId w:val="1"/>
        </w:numPr>
        <w:spacing w:after="0" w:line="240" w:lineRule="auto"/>
        <w:ind w:left="714" w:hanging="357"/>
        <w:jc w:val="both"/>
        <w:rPr>
          <w:sz w:val="20"/>
          <w:szCs w:val="20"/>
          <w:lang w:val="ro-RO" w:bidi="ro-RO"/>
        </w:rPr>
      </w:pPr>
      <w:r w:rsidRPr="00E21C1D">
        <w:rPr>
          <w:sz w:val="20"/>
          <w:szCs w:val="20"/>
          <w:lang w:val="ro-RO" w:bidi="ro-RO"/>
        </w:rPr>
        <w:t>analiza documentelor de proiect  - cerere de finanțare, rapoarte, livrabile și alte documente relevante</w:t>
      </w:r>
    </w:p>
    <w:p w14:paraId="6F9BB2AD" w14:textId="0E2FCCE9" w:rsidR="009B0E74" w:rsidRPr="00E21C1D" w:rsidRDefault="009B0E74" w:rsidP="00E21C1D">
      <w:pPr>
        <w:pStyle w:val="ListParagraph"/>
        <w:numPr>
          <w:ilvl w:val="0"/>
          <w:numId w:val="1"/>
        </w:numPr>
        <w:spacing w:after="0" w:line="240" w:lineRule="auto"/>
        <w:ind w:left="714" w:hanging="357"/>
        <w:jc w:val="both"/>
        <w:rPr>
          <w:sz w:val="20"/>
          <w:szCs w:val="20"/>
          <w:lang w:val="ro-RO" w:bidi="ro-RO"/>
        </w:rPr>
      </w:pPr>
      <w:r w:rsidRPr="00E21C1D">
        <w:rPr>
          <w:sz w:val="20"/>
          <w:szCs w:val="20"/>
          <w:lang w:val="ro-RO" w:bidi="ro-RO"/>
        </w:rPr>
        <w:t>analiză baze de date, rapoarte și alte documente relevante despre proiecte de la AM POCU/ POR și OIR</w:t>
      </w:r>
    </w:p>
    <w:p w14:paraId="502AEB2F" w14:textId="79DAA4EC" w:rsidR="00A36337" w:rsidRPr="00E21C1D" w:rsidRDefault="00A36337" w:rsidP="00E21C1D">
      <w:pPr>
        <w:pStyle w:val="ListParagraph"/>
        <w:numPr>
          <w:ilvl w:val="0"/>
          <w:numId w:val="1"/>
        </w:numPr>
        <w:spacing w:after="0" w:line="240" w:lineRule="auto"/>
        <w:ind w:left="714" w:hanging="357"/>
        <w:jc w:val="both"/>
        <w:rPr>
          <w:sz w:val="20"/>
          <w:szCs w:val="20"/>
          <w:lang w:val="ro-RO" w:bidi="ro-RO"/>
        </w:rPr>
      </w:pPr>
      <w:r w:rsidRPr="00E21C1D">
        <w:rPr>
          <w:sz w:val="20"/>
          <w:szCs w:val="20"/>
          <w:lang w:val="ro-RO" w:bidi="ro-RO"/>
        </w:rPr>
        <w:t>interviuri individuale sau de grup cu reprezentanți APL relevantă, manager de proiect, experți proiect, beneficiari finali,</w:t>
      </w:r>
      <w:r w:rsidR="009B0E74" w:rsidRPr="00E21C1D">
        <w:rPr>
          <w:sz w:val="20"/>
          <w:szCs w:val="20"/>
          <w:lang w:val="ro-RO" w:bidi="ro-RO"/>
        </w:rPr>
        <w:t xml:space="preserve"> ofițerul de proiect,</w:t>
      </w:r>
      <w:r w:rsidRPr="00E21C1D">
        <w:rPr>
          <w:sz w:val="20"/>
          <w:szCs w:val="20"/>
          <w:lang w:val="ro-RO" w:bidi="ro-RO"/>
        </w:rPr>
        <w:t xml:space="preserve"> după caz</w:t>
      </w:r>
      <w:r w:rsidR="0093466D">
        <w:rPr>
          <w:sz w:val="20"/>
          <w:szCs w:val="20"/>
          <w:lang w:val="ro-RO" w:bidi="ro-RO"/>
        </w:rPr>
        <w:t xml:space="preserve"> (se vor organiza vizite în cadrul comunităților</w:t>
      </w:r>
      <w:r w:rsidR="00120F64">
        <w:rPr>
          <w:sz w:val="20"/>
          <w:szCs w:val="20"/>
          <w:lang w:val="ro-RO" w:bidi="ro-RO"/>
        </w:rPr>
        <w:t xml:space="preserve"> vizate de studiile de caz selectate</w:t>
      </w:r>
      <w:r w:rsidR="0093466D" w:rsidRPr="00E21C1D">
        <w:rPr>
          <w:sz w:val="20"/>
          <w:szCs w:val="20"/>
          <w:lang w:val="ro-RO" w:bidi="ro-RO"/>
        </w:rPr>
        <w:t>)</w:t>
      </w:r>
      <w:r w:rsidR="0093466D">
        <w:rPr>
          <w:sz w:val="20"/>
          <w:szCs w:val="20"/>
          <w:lang w:val="ro-RO" w:bidi="ro-RO"/>
        </w:rPr>
        <w:t>.</w:t>
      </w:r>
    </w:p>
    <w:p w14:paraId="4EA46E94" w14:textId="21D1E352" w:rsidR="00A36337" w:rsidRPr="00E21C1D" w:rsidRDefault="00A36337" w:rsidP="00E21C1D">
      <w:pPr>
        <w:spacing w:before="120" w:after="120" w:line="240" w:lineRule="auto"/>
        <w:jc w:val="both"/>
        <w:rPr>
          <w:b/>
          <w:bCs/>
          <w:sz w:val="20"/>
          <w:szCs w:val="20"/>
          <w:lang w:val="ro-RO" w:bidi="ro-RO"/>
        </w:rPr>
      </w:pPr>
      <w:r w:rsidRPr="00E21C1D">
        <w:rPr>
          <w:b/>
          <w:bCs/>
          <w:sz w:val="20"/>
          <w:szCs w:val="20"/>
          <w:lang w:val="ro-RO" w:bidi="ro-RO"/>
        </w:rPr>
        <w:t>IE1</w:t>
      </w:r>
      <w:r w:rsidR="00BD0B6B" w:rsidRPr="00E21C1D">
        <w:rPr>
          <w:b/>
          <w:bCs/>
          <w:sz w:val="20"/>
          <w:szCs w:val="20"/>
          <w:lang w:val="ro-RO" w:bidi="ro-RO"/>
        </w:rPr>
        <w:tab/>
      </w:r>
      <w:r w:rsidRPr="00E21C1D">
        <w:rPr>
          <w:b/>
          <w:bCs/>
          <w:sz w:val="20"/>
          <w:szCs w:val="20"/>
          <w:lang w:val="ro-RO" w:bidi="ro-RO"/>
        </w:rPr>
        <w:t xml:space="preserve">Care este progresul observat </w:t>
      </w:r>
      <w:r w:rsidR="009B0E74" w:rsidRPr="00E21C1D">
        <w:rPr>
          <w:b/>
          <w:bCs/>
          <w:sz w:val="20"/>
          <w:szCs w:val="20"/>
          <w:lang w:val="ro-RO" w:bidi="ro-RO"/>
        </w:rPr>
        <w:t>la nivelul</w:t>
      </w:r>
      <w:r w:rsidRPr="00E21C1D">
        <w:rPr>
          <w:b/>
          <w:bCs/>
          <w:sz w:val="20"/>
          <w:szCs w:val="20"/>
          <w:lang w:val="ro-RO" w:bidi="ro-RO"/>
        </w:rPr>
        <w:t xml:space="preserve"> comunității marginalizate în legătură cu reducerea nr. de persoane care se confruntă cu riscul de sărăcie și excluziune socială?</w:t>
      </w:r>
    </w:p>
    <w:p w14:paraId="79DCA71D" w14:textId="267D3762" w:rsidR="00A36337" w:rsidRPr="00E21C1D" w:rsidRDefault="00A36337" w:rsidP="00E21C1D">
      <w:pPr>
        <w:pStyle w:val="ListParagraph"/>
        <w:numPr>
          <w:ilvl w:val="0"/>
          <w:numId w:val="1"/>
        </w:numPr>
        <w:spacing w:after="0" w:line="240" w:lineRule="auto"/>
        <w:ind w:left="714" w:hanging="357"/>
        <w:jc w:val="both"/>
        <w:rPr>
          <w:sz w:val="20"/>
          <w:szCs w:val="20"/>
          <w:lang w:val="ro-RO" w:bidi="ro-RO"/>
        </w:rPr>
      </w:pPr>
      <w:r w:rsidRPr="00E21C1D">
        <w:rPr>
          <w:sz w:val="20"/>
          <w:szCs w:val="20"/>
          <w:lang w:val="ro-RO" w:bidi="ro-RO"/>
        </w:rPr>
        <w:t>Aici, se va urmări realizarea unei ana</w:t>
      </w:r>
      <w:r w:rsidR="009B0E74" w:rsidRPr="00E21C1D">
        <w:rPr>
          <w:sz w:val="20"/>
          <w:szCs w:val="20"/>
          <w:lang w:val="ro-RO" w:bidi="ro-RO"/>
        </w:rPr>
        <w:t xml:space="preserve">lize în profunzime a </w:t>
      </w:r>
      <w:r w:rsidR="00290681" w:rsidRPr="00E21C1D">
        <w:rPr>
          <w:sz w:val="20"/>
          <w:szCs w:val="20"/>
          <w:lang w:val="ro-RO" w:bidi="ro-RO"/>
        </w:rPr>
        <w:t>progresului înregistrat la nivelul indicatorilor monitorizați în cadrul proiectului, precum și raportat la</w:t>
      </w:r>
      <w:r w:rsidR="009B0E74" w:rsidRPr="00E21C1D">
        <w:rPr>
          <w:sz w:val="20"/>
          <w:szCs w:val="20"/>
          <w:lang w:val="ro-RO" w:bidi="ro-RO"/>
        </w:rPr>
        <w:t xml:space="preserve"> evoluția indicatorilor propuși spre a fi urmăriți în cazul IE1 – referitori la rata riscului de sărăcie sau excluziune socială, rata deprivării materiale (severe), indicatori aferenți domeniilor vizate de către intervenții – rata părăsirii timpur</w:t>
      </w:r>
      <w:r w:rsidR="00290681" w:rsidRPr="00E21C1D">
        <w:rPr>
          <w:sz w:val="20"/>
          <w:szCs w:val="20"/>
          <w:lang w:val="ro-RO" w:bidi="ro-RO"/>
        </w:rPr>
        <w:t xml:space="preserve">ii a școlii, rata șomajului, rata ocupării forței de muncă, ș.a.; </w:t>
      </w:r>
    </w:p>
    <w:p w14:paraId="04BEF0C8" w14:textId="25D0EACD" w:rsidR="009B0E74" w:rsidRPr="00E21C1D" w:rsidRDefault="009B0E74" w:rsidP="00E21C1D">
      <w:pPr>
        <w:pStyle w:val="ListParagraph"/>
        <w:numPr>
          <w:ilvl w:val="0"/>
          <w:numId w:val="1"/>
        </w:numPr>
        <w:spacing w:after="0" w:line="240" w:lineRule="auto"/>
        <w:ind w:left="714" w:hanging="357"/>
        <w:jc w:val="both"/>
        <w:rPr>
          <w:sz w:val="20"/>
          <w:szCs w:val="20"/>
          <w:lang w:val="ro-RO" w:bidi="ro-RO"/>
        </w:rPr>
      </w:pPr>
      <w:r w:rsidRPr="00E21C1D">
        <w:rPr>
          <w:sz w:val="20"/>
          <w:szCs w:val="20"/>
          <w:lang w:val="ro-RO" w:bidi="ro-RO"/>
        </w:rPr>
        <w:lastRenderedPageBreak/>
        <w:t>Acolo unde acest lucru se consideră a fi necesar, evaluatorii vor completa analiza datelor despre proiect cu informații suplimentare culese de la părțile interesate relevante, prin metoda interviului.</w:t>
      </w:r>
    </w:p>
    <w:p w14:paraId="3BB367FE" w14:textId="4A2D7335" w:rsidR="00290681" w:rsidRPr="00E21C1D" w:rsidRDefault="009B0E74" w:rsidP="00E21C1D">
      <w:pPr>
        <w:spacing w:before="120" w:after="120" w:line="240" w:lineRule="auto"/>
        <w:jc w:val="both"/>
        <w:rPr>
          <w:b/>
          <w:bCs/>
          <w:sz w:val="20"/>
          <w:szCs w:val="20"/>
          <w:lang w:val="ro-RO" w:bidi="ro-RO"/>
        </w:rPr>
      </w:pPr>
      <w:r w:rsidRPr="00E21C1D">
        <w:rPr>
          <w:b/>
          <w:bCs/>
          <w:sz w:val="20"/>
          <w:szCs w:val="20"/>
          <w:lang w:val="ro-RO" w:bidi="ro-RO"/>
        </w:rPr>
        <w:t>IE2</w:t>
      </w:r>
      <w:r w:rsidR="00BD0B6B" w:rsidRPr="00E21C1D">
        <w:rPr>
          <w:b/>
          <w:bCs/>
          <w:sz w:val="20"/>
          <w:szCs w:val="20"/>
          <w:lang w:val="ro-RO" w:bidi="ro-RO"/>
        </w:rPr>
        <w:tab/>
      </w:r>
      <w:r w:rsidR="00290681" w:rsidRPr="00E21C1D">
        <w:rPr>
          <w:b/>
          <w:bCs/>
          <w:sz w:val="20"/>
          <w:szCs w:val="20"/>
          <w:lang w:val="ro-RO" w:bidi="ro-RO"/>
        </w:rPr>
        <w:t>Măsura în care progresul observat la nivelul comunității marginalizate este atribuit POCU Tema 2 (efect net sau impact)</w:t>
      </w:r>
    </w:p>
    <w:p w14:paraId="0EFE88B5" w14:textId="69FAE193" w:rsidR="00290681" w:rsidRDefault="00290681" w:rsidP="00E21C1D">
      <w:pPr>
        <w:pStyle w:val="ListParagraph"/>
        <w:numPr>
          <w:ilvl w:val="0"/>
          <w:numId w:val="1"/>
        </w:numPr>
        <w:spacing w:after="0" w:line="240" w:lineRule="auto"/>
        <w:ind w:left="714" w:hanging="357"/>
        <w:jc w:val="both"/>
        <w:rPr>
          <w:sz w:val="20"/>
          <w:szCs w:val="20"/>
          <w:lang w:val="ro-RO" w:bidi="ro-RO"/>
        </w:rPr>
      </w:pPr>
      <w:r w:rsidRPr="00E21C1D">
        <w:rPr>
          <w:sz w:val="20"/>
          <w:szCs w:val="20"/>
          <w:lang w:val="ro-RO" w:bidi="ro-RO"/>
        </w:rPr>
        <w:t>Dat fiind faptul că programul este încă în implementare, în acest caz se poate mai puțin vorbi despre impact. Prin urmare va fi urmărită analiza efectelor produse de către proiectele selectate în cadrul celor 4 comunități marginalizate.</w:t>
      </w:r>
    </w:p>
    <w:p w14:paraId="58ACAA74" w14:textId="3946D2A0" w:rsidR="0093466D" w:rsidRPr="00E21C1D" w:rsidRDefault="0093466D" w:rsidP="00E21C1D">
      <w:pPr>
        <w:pStyle w:val="ListParagraph"/>
        <w:numPr>
          <w:ilvl w:val="0"/>
          <w:numId w:val="1"/>
        </w:numPr>
        <w:spacing w:after="0" w:line="240" w:lineRule="auto"/>
        <w:ind w:left="714" w:hanging="357"/>
        <w:jc w:val="both"/>
        <w:rPr>
          <w:sz w:val="20"/>
          <w:szCs w:val="20"/>
          <w:lang w:val="ro-RO" w:bidi="ro-RO"/>
        </w:rPr>
      </w:pPr>
      <w:r>
        <w:rPr>
          <w:sz w:val="20"/>
          <w:szCs w:val="20"/>
          <w:lang w:val="ro-RO" w:bidi="ro-RO"/>
        </w:rPr>
        <w:t xml:space="preserve">În acest sens, vor fi utilizate studiile de analiză realizate la nivelul comunităților la momentul elaborării proiectelor, pentru a fi astfel urmărită evoluția în timp a rezultatelor obținute.  </w:t>
      </w:r>
    </w:p>
    <w:p w14:paraId="5F54930E" w14:textId="5EBE836F" w:rsidR="00290681" w:rsidRPr="00E21C1D" w:rsidRDefault="007E4D62" w:rsidP="00E21C1D">
      <w:pPr>
        <w:pStyle w:val="ListParagraph"/>
        <w:numPr>
          <w:ilvl w:val="0"/>
          <w:numId w:val="1"/>
        </w:numPr>
        <w:spacing w:after="0" w:line="240" w:lineRule="auto"/>
        <w:ind w:left="714" w:hanging="357"/>
        <w:jc w:val="both"/>
        <w:rPr>
          <w:sz w:val="20"/>
          <w:szCs w:val="20"/>
          <w:lang w:val="ro-RO" w:bidi="ro-RO"/>
        </w:rPr>
      </w:pPr>
      <w:r w:rsidRPr="00E21C1D">
        <w:rPr>
          <w:sz w:val="20"/>
          <w:szCs w:val="20"/>
          <w:lang w:val="ro-RO" w:bidi="ro-RO"/>
        </w:rPr>
        <w:t>Aici, evaluatorii vor folosi abordarea evaluării bazate pe teorie pentru a verifica măsura în care activitățile implementate și resursele utilizate ca urmare a finanțării contractate sunt cele care au determinat rezultatele obținute.</w:t>
      </w:r>
    </w:p>
    <w:p w14:paraId="4DC528BE" w14:textId="22990B5A" w:rsidR="007E4D62" w:rsidRPr="00E21C1D" w:rsidRDefault="007E4D62" w:rsidP="00E21C1D">
      <w:pPr>
        <w:pStyle w:val="ListParagraph"/>
        <w:numPr>
          <w:ilvl w:val="0"/>
          <w:numId w:val="1"/>
        </w:numPr>
        <w:spacing w:after="0" w:line="240" w:lineRule="auto"/>
        <w:ind w:left="714" w:hanging="357"/>
        <w:jc w:val="both"/>
        <w:rPr>
          <w:sz w:val="20"/>
          <w:szCs w:val="20"/>
          <w:lang w:val="ro-RO" w:bidi="ro-RO"/>
        </w:rPr>
      </w:pPr>
      <w:r w:rsidRPr="00E21C1D">
        <w:rPr>
          <w:sz w:val="20"/>
          <w:szCs w:val="20"/>
          <w:lang w:val="ro-RO" w:bidi="ro-RO"/>
        </w:rPr>
        <w:t>Ipotezele urmărite de către echipa de evaluare pentru a fi confirmate sau infirmate sunt:</w:t>
      </w:r>
    </w:p>
    <w:p w14:paraId="403C1CDC" w14:textId="36BECD67" w:rsidR="007E4D62" w:rsidRPr="00E21C1D" w:rsidRDefault="007E4D62" w:rsidP="00DB2A6A">
      <w:pPr>
        <w:pStyle w:val="ListParagraph"/>
        <w:numPr>
          <w:ilvl w:val="1"/>
          <w:numId w:val="5"/>
        </w:numPr>
        <w:spacing w:line="240" w:lineRule="auto"/>
        <w:jc w:val="both"/>
        <w:rPr>
          <w:sz w:val="20"/>
          <w:szCs w:val="20"/>
          <w:lang w:val="ro-RO" w:bidi="ro-RO"/>
        </w:rPr>
      </w:pPr>
      <w:r w:rsidRPr="00E21C1D">
        <w:rPr>
          <w:sz w:val="20"/>
          <w:szCs w:val="20"/>
          <w:lang w:val="ro-RO" w:bidi="ro-RO"/>
        </w:rPr>
        <w:t>Ipoteza 2.1: Proiectul finanțat a contribuit la îmbunătățirea situației comunității marginalizate vizată.</w:t>
      </w:r>
    </w:p>
    <w:p w14:paraId="64554D4A" w14:textId="0801A338" w:rsidR="007E4D62" w:rsidRPr="00E21C1D" w:rsidRDefault="007E4D62" w:rsidP="00DB2A6A">
      <w:pPr>
        <w:pStyle w:val="ListParagraph"/>
        <w:numPr>
          <w:ilvl w:val="1"/>
          <w:numId w:val="5"/>
        </w:numPr>
        <w:spacing w:line="240" w:lineRule="auto"/>
        <w:jc w:val="both"/>
        <w:rPr>
          <w:sz w:val="20"/>
          <w:szCs w:val="20"/>
          <w:lang w:val="ro-RO" w:bidi="ro-RO"/>
        </w:rPr>
      </w:pPr>
      <w:r w:rsidRPr="00E21C1D">
        <w:rPr>
          <w:sz w:val="20"/>
          <w:szCs w:val="20"/>
          <w:lang w:val="ro-RO" w:bidi="ro-RO"/>
        </w:rPr>
        <w:t>Ipoteza 2.2: Proiectul finanțat au avut o contribuție importantă la reducerea numărului persoanelor aflate în risc de sărăcie și excluziune socială din respectiva comunitate.</w:t>
      </w:r>
    </w:p>
    <w:p w14:paraId="6F786DAE" w14:textId="02362CF1" w:rsidR="00A36337" w:rsidRPr="00E21C1D" w:rsidRDefault="007E4D62" w:rsidP="00E21C1D">
      <w:pPr>
        <w:spacing w:before="120" w:after="120" w:line="240" w:lineRule="auto"/>
        <w:jc w:val="both"/>
        <w:rPr>
          <w:b/>
          <w:bCs/>
          <w:sz w:val="20"/>
          <w:szCs w:val="20"/>
          <w:lang w:val="ro-RO" w:bidi="ro-RO"/>
        </w:rPr>
      </w:pPr>
      <w:r w:rsidRPr="00E21C1D">
        <w:rPr>
          <w:b/>
          <w:bCs/>
          <w:sz w:val="20"/>
          <w:szCs w:val="20"/>
          <w:lang w:val="ro-RO" w:bidi="ro-RO"/>
        </w:rPr>
        <w:t>IE3</w:t>
      </w:r>
      <w:r w:rsidR="00BD0B6B" w:rsidRPr="00E21C1D">
        <w:rPr>
          <w:b/>
          <w:bCs/>
          <w:sz w:val="20"/>
          <w:szCs w:val="20"/>
          <w:lang w:val="ro-RO" w:bidi="ro-RO"/>
        </w:rPr>
        <w:tab/>
      </w:r>
      <w:r w:rsidRPr="00E21C1D">
        <w:rPr>
          <w:b/>
          <w:bCs/>
          <w:sz w:val="20"/>
          <w:szCs w:val="20"/>
          <w:lang w:val="ro-RO" w:bidi="ro-RO"/>
        </w:rPr>
        <w:t>Care au fost beneficiile economice sau costurile de oportunitate în cadrul sectorului la nivel teritorial și pe diverse subgrupuri țintă?</w:t>
      </w:r>
    </w:p>
    <w:p w14:paraId="7C2BF560" w14:textId="5AA70F2C" w:rsidR="002F5009" w:rsidRPr="00E21C1D" w:rsidRDefault="007E4D62" w:rsidP="00E21C1D">
      <w:pPr>
        <w:pStyle w:val="ListParagraph"/>
        <w:numPr>
          <w:ilvl w:val="0"/>
          <w:numId w:val="1"/>
        </w:numPr>
        <w:spacing w:after="0" w:line="240" w:lineRule="auto"/>
        <w:ind w:left="714" w:hanging="357"/>
        <w:jc w:val="both"/>
        <w:rPr>
          <w:sz w:val="20"/>
          <w:szCs w:val="20"/>
          <w:lang w:val="ro-RO" w:bidi="ro-RO"/>
        </w:rPr>
      </w:pPr>
      <w:r w:rsidRPr="00E21C1D">
        <w:rPr>
          <w:sz w:val="20"/>
          <w:szCs w:val="20"/>
          <w:lang w:val="ro-RO" w:bidi="ro-RO"/>
        </w:rPr>
        <w:t>Ipoteză urmărită: Costurile aferente proiectului sunt justificate inclusiv față de efectele produse.</w:t>
      </w:r>
    </w:p>
    <w:p w14:paraId="5D1CFCF7" w14:textId="55FDDF6E" w:rsidR="001906E6" w:rsidRPr="00E21C1D" w:rsidRDefault="001906E6" w:rsidP="00E21C1D">
      <w:pPr>
        <w:pStyle w:val="ListParagraph"/>
        <w:numPr>
          <w:ilvl w:val="0"/>
          <w:numId w:val="1"/>
        </w:numPr>
        <w:spacing w:after="0" w:line="240" w:lineRule="auto"/>
        <w:ind w:left="714" w:hanging="357"/>
        <w:jc w:val="both"/>
        <w:rPr>
          <w:sz w:val="20"/>
          <w:szCs w:val="20"/>
          <w:lang w:val="ro-RO" w:bidi="ro-RO"/>
        </w:rPr>
      </w:pPr>
      <w:r w:rsidRPr="00E21C1D">
        <w:rPr>
          <w:sz w:val="20"/>
          <w:szCs w:val="20"/>
          <w:lang w:val="ro-RO" w:bidi="ro-RO"/>
        </w:rPr>
        <w:t>În acest caz, vor fi utilizate</w:t>
      </w:r>
      <w:r w:rsidR="002F5009" w:rsidRPr="00E21C1D">
        <w:rPr>
          <w:sz w:val="20"/>
          <w:szCs w:val="20"/>
          <w:lang w:val="ro-RO" w:bidi="ro-RO"/>
        </w:rPr>
        <w:t xml:space="preserve"> inclusiv</w:t>
      </w:r>
      <w:r w:rsidRPr="00E21C1D">
        <w:rPr>
          <w:sz w:val="20"/>
          <w:szCs w:val="20"/>
          <w:lang w:val="ro-RO" w:bidi="ro-RO"/>
        </w:rPr>
        <w:t xml:space="preserve"> rezultatele obținute în urma derulării sondajului cu reprezentanții APL.</w:t>
      </w:r>
    </w:p>
    <w:p w14:paraId="077164A4" w14:textId="081B17F7" w:rsidR="002F5009" w:rsidRPr="00E21C1D" w:rsidRDefault="002F5009" w:rsidP="00E21C1D">
      <w:pPr>
        <w:pStyle w:val="ListParagraph"/>
        <w:numPr>
          <w:ilvl w:val="0"/>
          <w:numId w:val="1"/>
        </w:numPr>
        <w:spacing w:after="0" w:line="240" w:lineRule="auto"/>
        <w:ind w:left="714" w:hanging="357"/>
        <w:jc w:val="both"/>
        <w:rPr>
          <w:sz w:val="20"/>
          <w:szCs w:val="20"/>
          <w:lang w:val="ro-RO" w:bidi="ro-RO"/>
        </w:rPr>
      </w:pPr>
      <w:r w:rsidRPr="00E21C1D">
        <w:rPr>
          <w:sz w:val="20"/>
          <w:szCs w:val="20"/>
          <w:lang w:val="ro-RO" w:bidi="ro-RO"/>
        </w:rPr>
        <w:t>Pentru oferirea unui răspuns va fi urmărită variația indicatorilor de rezultat imediat și de rezultat pe termen lung, precum și variația costurilor raportat la cele aferente altor proiecte, în funcție de tipul de intervenții implementate.</w:t>
      </w:r>
    </w:p>
    <w:p w14:paraId="1B46A968" w14:textId="63A82F77" w:rsidR="002F5009" w:rsidRPr="00E21C1D" w:rsidRDefault="002F5009" w:rsidP="00E21C1D">
      <w:pPr>
        <w:spacing w:before="120" w:after="120" w:line="240" w:lineRule="auto"/>
        <w:jc w:val="both"/>
        <w:rPr>
          <w:b/>
          <w:bCs/>
          <w:sz w:val="20"/>
          <w:szCs w:val="20"/>
          <w:lang w:val="ro-RO" w:bidi="ro-RO"/>
        </w:rPr>
      </w:pPr>
      <w:r w:rsidRPr="00E21C1D">
        <w:rPr>
          <w:b/>
          <w:bCs/>
          <w:sz w:val="20"/>
          <w:szCs w:val="20"/>
          <w:lang w:val="ro-RO" w:bidi="ro-RO"/>
        </w:rPr>
        <w:t>IE4</w:t>
      </w:r>
      <w:r w:rsidR="00BD0B6B" w:rsidRPr="00E21C1D">
        <w:rPr>
          <w:b/>
          <w:bCs/>
          <w:sz w:val="20"/>
          <w:szCs w:val="20"/>
          <w:lang w:val="ro-RO" w:bidi="ro-RO"/>
        </w:rPr>
        <w:tab/>
      </w:r>
      <w:r w:rsidRPr="00E21C1D">
        <w:rPr>
          <w:b/>
          <w:bCs/>
          <w:sz w:val="20"/>
          <w:szCs w:val="20"/>
          <w:lang w:val="ro-RO" w:bidi="ro-RO"/>
        </w:rPr>
        <w:t>Existența altor efecte (intenționate sau neintenționate), pozitive sau negative</w:t>
      </w:r>
    </w:p>
    <w:p w14:paraId="0348C609" w14:textId="7FB39411" w:rsidR="002F5009" w:rsidRPr="00E21C1D" w:rsidRDefault="002F5009" w:rsidP="00E21C1D">
      <w:pPr>
        <w:pStyle w:val="ListParagraph"/>
        <w:numPr>
          <w:ilvl w:val="0"/>
          <w:numId w:val="1"/>
        </w:numPr>
        <w:spacing w:after="0" w:line="240" w:lineRule="auto"/>
        <w:ind w:left="714" w:hanging="357"/>
        <w:jc w:val="both"/>
        <w:rPr>
          <w:sz w:val="20"/>
          <w:szCs w:val="20"/>
          <w:lang w:val="ro-RO" w:bidi="ro-RO"/>
        </w:rPr>
      </w:pPr>
      <w:r w:rsidRPr="00E21C1D">
        <w:rPr>
          <w:sz w:val="20"/>
          <w:szCs w:val="20"/>
          <w:lang w:val="ro-RO" w:bidi="ro-RO"/>
        </w:rPr>
        <w:t>Ipoteză urmărită: Proiectul a produs și alte efecte, intenționate sau neintenționate, pozitive sau negative.</w:t>
      </w:r>
    </w:p>
    <w:p w14:paraId="27443D93" w14:textId="577AC757" w:rsidR="002F5009" w:rsidRPr="00E21C1D" w:rsidRDefault="002F5009" w:rsidP="00E21C1D">
      <w:pPr>
        <w:pStyle w:val="ListParagraph"/>
        <w:numPr>
          <w:ilvl w:val="0"/>
          <w:numId w:val="1"/>
        </w:numPr>
        <w:spacing w:after="0" w:line="240" w:lineRule="auto"/>
        <w:ind w:left="714" w:hanging="357"/>
        <w:jc w:val="both"/>
        <w:rPr>
          <w:sz w:val="20"/>
          <w:szCs w:val="20"/>
          <w:lang w:val="ro-RO" w:bidi="ro-RO"/>
        </w:rPr>
      </w:pPr>
      <w:r w:rsidRPr="00E21C1D">
        <w:rPr>
          <w:sz w:val="20"/>
          <w:szCs w:val="20"/>
          <w:lang w:val="ro-RO" w:bidi="ro-RO"/>
        </w:rPr>
        <w:t>Aici, evaluatorii vor urmări identificarea altor efecte produse ca urmare a implementării proiectului, decât cele prevăzute prin program. Pentru acest lucru, se va merge pe abordarea evaluării bazate pe teorie, prin analiza elementelor specifice teoriei schimbării aferente proiectului, corelată cu analiza datelor despre proiect și a informațiilor obținute în acest sens prin metoda interviului.</w:t>
      </w:r>
    </w:p>
    <w:p w14:paraId="69C5CFE2" w14:textId="17B13CEE" w:rsidR="002F5009" w:rsidRPr="00E21C1D" w:rsidRDefault="002F5009" w:rsidP="00E21C1D">
      <w:pPr>
        <w:spacing w:before="120" w:after="120" w:line="240" w:lineRule="auto"/>
        <w:jc w:val="both"/>
        <w:rPr>
          <w:b/>
          <w:bCs/>
          <w:sz w:val="20"/>
          <w:szCs w:val="20"/>
          <w:lang w:val="ro-RO" w:bidi="ro-RO"/>
        </w:rPr>
      </w:pPr>
      <w:r w:rsidRPr="00E21C1D">
        <w:rPr>
          <w:b/>
          <w:bCs/>
          <w:sz w:val="20"/>
          <w:szCs w:val="20"/>
          <w:lang w:val="ro-RO" w:bidi="ro-RO"/>
        </w:rPr>
        <w:t>IE5</w:t>
      </w:r>
      <w:r w:rsidR="00BD0B6B" w:rsidRPr="00E21C1D">
        <w:rPr>
          <w:b/>
          <w:bCs/>
          <w:sz w:val="20"/>
          <w:szCs w:val="20"/>
          <w:lang w:val="ro-RO" w:bidi="ro-RO"/>
        </w:rPr>
        <w:tab/>
      </w:r>
      <w:r w:rsidRPr="00E21C1D">
        <w:rPr>
          <w:b/>
          <w:bCs/>
          <w:sz w:val="20"/>
          <w:szCs w:val="20"/>
          <w:lang w:val="ro-RO" w:bidi="ro-RO"/>
        </w:rPr>
        <w:t>Efectele depășesc granița comunității vizate sau afectează și alte grupuri, nevizate de către intervenție?</w:t>
      </w:r>
    </w:p>
    <w:p w14:paraId="47D75293" w14:textId="28D8E269" w:rsidR="002F5009" w:rsidRPr="00E21C1D" w:rsidRDefault="002F5009" w:rsidP="00E21C1D">
      <w:pPr>
        <w:pStyle w:val="ListParagraph"/>
        <w:numPr>
          <w:ilvl w:val="0"/>
          <w:numId w:val="1"/>
        </w:numPr>
        <w:spacing w:after="0" w:line="240" w:lineRule="auto"/>
        <w:ind w:left="714" w:hanging="357"/>
        <w:jc w:val="both"/>
        <w:rPr>
          <w:sz w:val="20"/>
          <w:szCs w:val="20"/>
          <w:lang w:val="ro-RO" w:bidi="ro-RO"/>
        </w:rPr>
      </w:pPr>
      <w:r w:rsidRPr="00E21C1D">
        <w:rPr>
          <w:sz w:val="20"/>
          <w:szCs w:val="20"/>
          <w:lang w:val="ro-RO" w:bidi="ro-RO"/>
        </w:rPr>
        <w:t>Ipoteză: Efectele proiectului se propagă în afara ariei de acțiune a intervenției.</w:t>
      </w:r>
    </w:p>
    <w:p w14:paraId="23729FCD" w14:textId="6A2A08A4" w:rsidR="002F5009" w:rsidRPr="00E21C1D" w:rsidRDefault="002F5009" w:rsidP="00E21C1D">
      <w:pPr>
        <w:pStyle w:val="ListParagraph"/>
        <w:numPr>
          <w:ilvl w:val="0"/>
          <w:numId w:val="1"/>
        </w:numPr>
        <w:spacing w:after="0" w:line="240" w:lineRule="auto"/>
        <w:ind w:left="714" w:hanging="357"/>
        <w:jc w:val="both"/>
        <w:rPr>
          <w:sz w:val="20"/>
          <w:szCs w:val="20"/>
          <w:lang w:val="ro-RO" w:bidi="ro-RO"/>
        </w:rPr>
      </w:pPr>
      <w:r w:rsidRPr="00E21C1D">
        <w:rPr>
          <w:sz w:val="20"/>
          <w:szCs w:val="20"/>
          <w:lang w:val="ro-RO" w:bidi="ro-RO"/>
        </w:rPr>
        <w:t xml:space="preserve">Evaluatorii vor încerca să identifice măsura în care efectele se manifestă și în afara comunității vizate de către proiectul </w:t>
      </w:r>
      <w:r w:rsidR="0077640A" w:rsidRPr="00E21C1D">
        <w:rPr>
          <w:sz w:val="20"/>
          <w:szCs w:val="20"/>
          <w:lang w:val="ro-RO" w:bidi="ro-RO"/>
        </w:rPr>
        <w:t>în cauză, inclusiv prin inspirarea sau mobilizarea altor entități și/sau persoane pentru a contribui la îmbunătățirea situației altor comunități și a persoanelor aflate în risc de sărăcie și excluziune socială din cadrul acestora.</w:t>
      </w:r>
    </w:p>
    <w:p w14:paraId="699A7E7A" w14:textId="37828F30" w:rsidR="0077640A" w:rsidRPr="00E21C1D" w:rsidRDefault="0077640A" w:rsidP="00E21C1D">
      <w:pPr>
        <w:pStyle w:val="ListParagraph"/>
        <w:numPr>
          <w:ilvl w:val="0"/>
          <w:numId w:val="1"/>
        </w:numPr>
        <w:spacing w:after="0" w:line="240" w:lineRule="auto"/>
        <w:ind w:left="714" w:hanging="357"/>
        <w:jc w:val="both"/>
        <w:rPr>
          <w:sz w:val="20"/>
          <w:szCs w:val="20"/>
          <w:lang w:val="ro-RO" w:bidi="ro-RO"/>
        </w:rPr>
      </w:pPr>
      <w:r w:rsidRPr="00E21C1D">
        <w:rPr>
          <w:sz w:val="20"/>
          <w:szCs w:val="20"/>
          <w:lang w:val="ro-RO" w:bidi="ro-RO"/>
        </w:rPr>
        <w:t>În egală măsură, se va urmări și analiza manifestării unor efecte de tip negativ, fie acestea intenționate sau neintenționate.</w:t>
      </w:r>
    </w:p>
    <w:p w14:paraId="26BBE2C8" w14:textId="494D8F75" w:rsidR="0077640A" w:rsidRPr="00E21C1D" w:rsidRDefault="0077640A" w:rsidP="00E21C1D">
      <w:pPr>
        <w:spacing w:before="120" w:after="120" w:line="240" w:lineRule="auto"/>
        <w:jc w:val="both"/>
        <w:rPr>
          <w:b/>
          <w:bCs/>
          <w:sz w:val="20"/>
          <w:szCs w:val="20"/>
          <w:lang w:val="ro-RO" w:bidi="ro-RO"/>
        </w:rPr>
      </w:pPr>
      <w:r w:rsidRPr="00E21C1D">
        <w:rPr>
          <w:b/>
          <w:bCs/>
          <w:sz w:val="20"/>
          <w:szCs w:val="20"/>
          <w:lang w:val="ro-RO" w:bidi="ro-RO"/>
        </w:rPr>
        <w:t>IE6</w:t>
      </w:r>
      <w:r w:rsidRPr="00E21C1D">
        <w:rPr>
          <w:b/>
          <w:bCs/>
          <w:sz w:val="20"/>
          <w:szCs w:val="20"/>
          <w:lang w:val="ro-RO" w:bidi="ro-RO"/>
        </w:rPr>
        <w:tab/>
        <w:t>În ce măsură efectele sunt sustenabile pe o perioadă mai lungă de timp?</w:t>
      </w:r>
    </w:p>
    <w:p w14:paraId="3F8552B9" w14:textId="6B2C7D54" w:rsidR="0077640A" w:rsidRPr="00E21C1D" w:rsidRDefault="0077640A" w:rsidP="00E21C1D">
      <w:pPr>
        <w:pStyle w:val="ListParagraph"/>
        <w:numPr>
          <w:ilvl w:val="0"/>
          <w:numId w:val="1"/>
        </w:numPr>
        <w:spacing w:after="0" w:line="240" w:lineRule="auto"/>
        <w:ind w:left="714" w:hanging="357"/>
        <w:jc w:val="both"/>
        <w:rPr>
          <w:sz w:val="20"/>
          <w:szCs w:val="20"/>
          <w:lang w:val="ro-RO" w:bidi="ro-RO"/>
        </w:rPr>
      </w:pPr>
      <w:r w:rsidRPr="00E21C1D">
        <w:rPr>
          <w:sz w:val="20"/>
          <w:szCs w:val="20"/>
          <w:lang w:val="ro-RO" w:bidi="ro-RO"/>
        </w:rPr>
        <w:t>Ipoteză: Efectele proiectului sunt durabile dincolo de momentul încheierii acestora.</w:t>
      </w:r>
    </w:p>
    <w:p w14:paraId="24D0FB00" w14:textId="7919AEE7" w:rsidR="0077640A" w:rsidRPr="00E21C1D" w:rsidRDefault="0077640A" w:rsidP="00E21C1D">
      <w:pPr>
        <w:pStyle w:val="ListParagraph"/>
        <w:numPr>
          <w:ilvl w:val="0"/>
          <w:numId w:val="1"/>
        </w:numPr>
        <w:spacing w:after="0" w:line="240" w:lineRule="auto"/>
        <w:ind w:left="714" w:hanging="357"/>
        <w:jc w:val="both"/>
        <w:rPr>
          <w:sz w:val="20"/>
          <w:szCs w:val="20"/>
          <w:lang w:val="ro-RO" w:bidi="ro-RO"/>
        </w:rPr>
      </w:pPr>
      <w:r w:rsidRPr="00E21C1D">
        <w:rPr>
          <w:sz w:val="20"/>
          <w:szCs w:val="20"/>
          <w:lang w:val="ro-RO" w:bidi="ro-RO"/>
        </w:rPr>
        <w:t>Aici, se dorește identificarea acelor efecte care continuă să se manifeste inclusiv după încheierea proiectului – în toate domeniile vizate de către acestea (educație, ocuparea forței de muncă, servicii medicale, sociale și socio-medicale, locuire, nediscriminare) și/ sau a fezabilității și posibilității ca acestea să continue, în funcție de data încheierii proiectului.</w:t>
      </w:r>
    </w:p>
    <w:p w14:paraId="6957DDA2" w14:textId="7DE81375" w:rsidR="008547D2" w:rsidRPr="00E21C1D" w:rsidRDefault="008547D2" w:rsidP="00E21C1D">
      <w:pPr>
        <w:pStyle w:val="ListParagraph"/>
        <w:numPr>
          <w:ilvl w:val="0"/>
          <w:numId w:val="1"/>
        </w:numPr>
        <w:spacing w:after="0" w:line="240" w:lineRule="auto"/>
        <w:ind w:left="714" w:hanging="357"/>
        <w:jc w:val="both"/>
        <w:rPr>
          <w:sz w:val="20"/>
          <w:szCs w:val="20"/>
          <w:lang w:val="ro-RO" w:bidi="ro-RO"/>
        </w:rPr>
      </w:pPr>
      <w:r w:rsidRPr="00E21C1D">
        <w:rPr>
          <w:sz w:val="20"/>
          <w:szCs w:val="20"/>
          <w:lang w:val="ro-RO" w:bidi="ro-RO"/>
        </w:rPr>
        <w:t>Mai mult, evaluatorii vor urmări inclusiv să identifice condițiile și măsurile necesare pentru ca respectivele efecte să persiste în timp.</w:t>
      </w:r>
    </w:p>
    <w:p w14:paraId="4B3F6F08" w14:textId="23B5DF0D" w:rsidR="008547D2" w:rsidRPr="00E21C1D" w:rsidRDefault="008547D2" w:rsidP="00E21C1D">
      <w:pPr>
        <w:pStyle w:val="ListParagraph"/>
        <w:numPr>
          <w:ilvl w:val="0"/>
          <w:numId w:val="1"/>
        </w:numPr>
        <w:spacing w:after="0" w:line="240" w:lineRule="auto"/>
        <w:ind w:left="714" w:hanging="357"/>
        <w:jc w:val="both"/>
        <w:rPr>
          <w:sz w:val="20"/>
          <w:szCs w:val="20"/>
          <w:lang w:val="ro-RO" w:bidi="ro-RO"/>
        </w:rPr>
      </w:pPr>
      <w:r w:rsidRPr="00E21C1D">
        <w:rPr>
          <w:sz w:val="20"/>
          <w:szCs w:val="20"/>
          <w:lang w:val="ro-RO" w:bidi="ro-RO"/>
        </w:rPr>
        <w:lastRenderedPageBreak/>
        <w:t>Vor fi utilizate și rezultatele obținute în urma derulării celorlalte metode de colectare a datelor – interviul, focus grupul, sondajul.</w:t>
      </w:r>
    </w:p>
    <w:p w14:paraId="5B87C393" w14:textId="179F3096" w:rsidR="008547D2" w:rsidRPr="00E21C1D" w:rsidRDefault="008547D2" w:rsidP="00E21C1D">
      <w:pPr>
        <w:spacing w:before="120" w:after="120" w:line="240" w:lineRule="auto"/>
        <w:jc w:val="both"/>
        <w:rPr>
          <w:b/>
          <w:bCs/>
          <w:sz w:val="20"/>
          <w:szCs w:val="20"/>
          <w:lang w:val="ro-RO" w:bidi="ro-RO"/>
        </w:rPr>
      </w:pPr>
      <w:r w:rsidRPr="00E21C1D">
        <w:rPr>
          <w:b/>
          <w:bCs/>
          <w:sz w:val="20"/>
          <w:szCs w:val="20"/>
          <w:lang w:val="ro-RO" w:bidi="ro-RO"/>
        </w:rPr>
        <w:t>IE7</w:t>
      </w:r>
      <w:r w:rsidRPr="00E21C1D">
        <w:rPr>
          <w:b/>
          <w:bCs/>
          <w:sz w:val="20"/>
          <w:szCs w:val="20"/>
          <w:lang w:val="ro-RO" w:bidi="ro-RO"/>
        </w:rPr>
        <w:tab/>
        <w:t>Ce mecanisme au facilitat efectele? Care sunt caracteristicile - cheie contextuale ale acestor mecanisme?</w:t>
      </w:r>
    </w:p>
    <w:p w14:paraId="5117AFBA" w14:textId="1AFEDB53" w:rsidR="008547D2" w:rsidRPr="00E21C1D" w:rsidRDefault="008547D2" w:rsidP="00E21C1D">
      <w:pPr>
        <w:pStyle w:val="ListParagraph"/>
        <w:numPr>
          <w:ilvl w:val="0"/>
          <w:numId w:val="1"/>
        </w:numPr>
        <w:spacing w:after="0" w:line="240" w:lineRule="auto"/>
        <w:ind w:left="714" w:hanging="357"/>
        <w:jc w:val="both"/>
        <w:rPr>
          <w:sz w:val="20"/>
          <w:szCs w:val="20"/>
          <w:lang w:val="ro-RO" w:bidi="ro-RO"/>
        </w:rPr>
      </w:pPr>
      <w:r w:rsidRPr="00E21C1D">
        <w:rPr>
          <w:sz w:val="20"/>
          <w:szCs w:val="20"/>
          <w:lang w:val="ro-RO" w:bidi="ro-RO"/>
        </w:rPr>
        <w:t>Ipoteză: Mecanismele de implementare a proiectului au fost adecvate pentru a produce rezultate durabile.</w:t>
      </w:r>
    </w:p>
    <w:p w14:paraId="3E30C97B" w14:textId="0F4A7F6D" w:rsidR="008547D2" w:rsidRPr="00E21C1D" w:rsidRDefault="008547D2" w:rsidP="00E21C1D">
      <w:pPr>
        <w:pStyle w:val="ListParagraph"/>
        <w:numPr>
          <w:ilvl w:val="0"/>
          <w:numId w:val="1"/>
        </w:numPr>
        <w:spacing w:after="0" w:line="240" w:lineRule="auto"/>
        <w:ind w:left="714" w:hanging="357"/>
        <w:jc w:val="both"/>
        <w:rPr>
          <w:sz w:val="20"/>
          <w:szCs w:val="20"/>
          <w:lang w:val="ro-RO" w:bidi="ro-RO"/>
        </w:rPr>
      </w:pPr>
      <w:r w:rsidRPr="00E21C1D">
        <w:rPr>
          <w:sz w:val="20"/>
          <w:szCs w:val="20"/>
          <w:lang w:val="ro-RO" w:bidi="ro-RO"/>
        </w:rPr>
        <w:t>Mecanismele de implementare ale proiectelor vizate prin studiile de caz vor fi analizate inclusiv prin raportare la informațiile obținute prin realizarea analizei specifice acestei întrebări de evaluare la nivelul Temei 2 în întregime, fiind astfel utilizate rezultatele obținute în urma derulării tuturor celorlalte metode de colectare și analiză a datelor.</w:t>
      </w:r>
    </w:p>
    <w:p w14:paraId="53C001CF" w14:textId="7925E11A" w:rsidR="008547D2" w:rsidRPr="00E21C1D" w:rsidRDefault="008547D2" w:rsidP="00E21C1D">
      <w:pPr>
        <w:spacing w:before="120" w:after="120" w:line="240" w:lineRule="auto"/>
        <w:jc w:val="both"/>
        <w:rPr>
          <w:b/>
          <w:bCs/>
          <w:sz w:val="20"/>
          <w:szCs w:val="20"/>
          <w:lang w:val="ro-RO" w:bidi="ro-RO"/>
        </w:rPr>
      </w:pPr>
      <w:r w:rsidRPr="00E21C1D">
        <w:rPr>
          <w:b/>
          <w:bCs/>
          <w:sz w:val="20"/>
          <w:szCs w:val="20"/>
          <w:lang w:val="ro-RO" w:bidi="ro-RO"/>
        </w:rPr>
        <w:t>IE8</w:t>
      </w:r>
      <w:r w:rsidRPr="00E21C1D">
        <w:rPr>
          <w:b/>
          <w:bCs/>
          <w:sz w:val="20"/>
          <w:szCs w:val="20"/>
          <w:lang w:val="ro-RO" w:bidi="ro-RO"/>
        </w:rPr>
        <w:tab/>
        <w:t>Dacă și în ce măsură lucrurile ar fi putut fi făcute mai bine?</w:t>
      </w:r>
    </w:p>
    <w:p w14:paraId="3D3998C2" w14:textId="4643F18E" w:rsidR="00BD0B6B" w:rsidRPr="00E21C1D" w:rsidRDefault="00BD0B6B" w:rsidP="00E21C1D">
      <w:pPr>
        <w:spacing w:before="120" w:after="120" w:line="240" w:lineRule="auto"/>
        <w:jc w:val="both"/>
        <w:rPr>
          <w:b/>
          <w:bCs/>
          <w:sz w:val="20"/>
          <w:szCs w:val="20"/>
          <w:lang w:val="ro-RO" w:bidi="ro-RO"/>
        </w:rPr>
      </w:pPr>
      <w:r w:rsidRPr="00E21C1D">
        <w:rPr>
          <w:b/>
          <w:bCs/>
          <w:sz w:val="20"/>
          <w:szCs w:val="20"/>
          <w:lang w:val="ro-RO" w:bidi="ro-RO"/>
        </w:rPr>
        <w:t>IE9</w:t>
      </w:r>
      <w:r w:rsidRPr="00E21C1D">
        <w:rPr>
          <w:b/>
          <w:bCs/>
          <w:sz w:val="20"/>
          <w:szCs w:val="20"/>
          <w:lang w:val="ro-RO" w:bidi="ro-RO"/>
        </w:rPr>
        <w:tab/>
        <w:t>Există cazuri de bune practici în ceea ce privește implementarea intervențiilor?</w:t>
      </w:r>
    </w:p>
    <w:p w14:paraId="5646F1CB" w14:textId="5A4E8B30" w:rsidR="008547D2" w:rsidRPr="00E21C1D" w:rsidRDefault="008547D2" w:rsidP="00E21C1D">
      <w:pPr>
        <w:pStyle w:val="ListParagraph"/>
        <w:numPr>
          <w:ilvl w:val="0"/>
          <w:numId w:val="1"/>
        </w:numPr>
        <w:spacing w:after="0" w:line="240" w:lineRule="auto"/>
        <w:ind w:left="714" w:hanging="357"/>
        <w:jc w:val="both"/>
        <w:rPr>
          <w:sz w:val="20"/>
          <w:szCs w:val="20"/>
          <w:lang w:val="ro-RO" w:bidi="ro-RO"/>
        </w:rPr>
      </w:pPr>
      <w:r w:rsidRPr="00E21C1D">
        <w:rPr>
          <w:sz w:val="20"/>
          <w:szCs w:val="20"/>
          <w:lang w:val="ro-RO" w:bidi="ro-RO"/>
        </w:rPr>
        <w:t>Evaluatorii vor urmări pe parcursul derulării studiului de caz identificarea acelor aspecte care să indice</w:t>
      </w:r>
      <w:r w:rsidR="00BD0B6B" w:rsidRPr="00E21C1D">
        <w:rPr>
          <w:sz w:val="20"/>
          <w:szCs w:val="20"/>
          <w:lang w:val="ro-RO" w:bidi="ro-RO"/>
        </w:rPr>
        <w:t xml:space="preserve"> ce lucruri puteau fi făcute mai bine, în vederea obținerii și unor rezultate și efecte mai bune. </w:t>
      </w:r>
    </w:p>
    <w:p w14:paraId="78B8A32F" w14:textId="4AAB4B06" w:rsidR="00A36337" w:rsidRPr="00E21C1D" w:rsidRDefault="00BD0B6B" w:rsidP="00E21C1D">
      <w:pPr>
        <w:pStyle w:val="ListParagraph"/>
        <w:numPr>
          <w:ilvl w:val="0"/>
          <w:numId w:val="1"/>
        </w:numPr>
        <w:spacing w:after="0" w:line="240" w:lineRule="auto"/>
        <w:ind w:left="714" w:hanging="357"/>
        <w:jc w:val="both"/>
        <w:rPr>
          <w:sz w:val="20"/>
          <w:szCs w:val="20"/>
          <w:lang w:val="ro-RO" w:bidi="ro-RO"/>
        </w:rPr>
      </w:pPr>
      <w:r w:rsidRPr="00E21C1D">
        <w:rPr>
          <w:sz w:val="20"/>
          <w:szCs w:val="20"/>
          <w:lang w:val="ro-RO" w:bidi="ro-RO"/>
        </w:rPr>
        <w:t>Aceste informații vor sta ulterior la baza formulării de recomandări și soluții în vederea îmbunătățirii intervențiilor viitoare, și vor servi identificării de bune practici în ceea ce privește modul de implementare al intervențiilor.</w:t>
      </w:r>
    </w:p>
    <w:p w14:paraId="4F8AEB94" w14:textId="62C43109" w:rsidR="004A30D9" w:rsidRDefault="00BD0B6B" w:rsidP="00595329">
      <w:pPr>
        <w:spacing w:before="120" w:after="120" w:line="240" w:lineRule="auto"/>
        <w:jc w:val="both"/>
        <w:rPr>
          <w:lang w:val="ro-RO"/>
        </w:rPr>
      </w:pPr>
      <w:r w:rsidRPr="00E21C1D">
        <w:rPr>
          <w:b/>
          <w:bCs/>
          <w:sz w:val="20"/>
          <w:szCs w:val="20"/>
          <w:lang w:val="ro-RO" w:bidi="ro-RO"/>
        </w:rPr>
        <w:t xml:space="preserve">Secțiunea V </w:t>
      </w:r>
      <w:r w:rsidR="00476BDB">
        <w:rPr>
          <w:b/>
          <w:bCs/>
          <w:sz w:val="20"/>
          <w:szCs w:val="20"/>
          <w:lang w:val="ro-RO" w:bidi="ro-RO"/>
        </w:rPr>
        <w:t>–</w:t>
      </w:r>
      <w:r w:rsidRPr="00E21C1D">
        <w:rPr>
          <w:b/>
          <w:bCs/>
          <w:sz w:val="20"/>
          <w:szCs w:val="20"/>
          <w:lang w:val="ro-RO" w:bidi="ro-RO"/>
        </w:rPr>
        <w:t xml:space="preserve"> Concluzii</w:t>
      </w:r>
    </w:p>
    <w:p w14:paraId="45E053E5" w14:textId="77777777" w:rsidR="00476BDB" w:rsidRPr="00595329" w:rsidRDefault="00476BDB" w:rsidP="00595329">
      <w:pPr>
        <w:spacing w:before="120" w:after="120" w:line="240" w:lineRule="auto"/>
        <w:jc w:val="both"/>
        <w:rPr>
          <w:b/>
          <w:bCs/>
          <w:sz w:val="20"/>
          <w:szCs w:val="20"/>
          <w:lang w:val="ro-RO" w:bidi="ro-RO"/>
        </w:rPr>
      </w:pPr>
    </w:p>
    <w:p w14:paraId="3B1C3E11" w14:textId="5419018D" w:rsidR="009E55F1" w:rsidRPr="00AF0A00" w:rsidRDefault="00AF0A00" w:rsidP="00E21C1D">
      <w:pPr>
        <w:pStyle w:val="Heading1"/>
        <w:numPr>
          <w:ilvl w:val="0"/>
          <w:numId w:val="26"/>
        </w:numPr>
        <w:spacing w:before="0" w:after="120" w:line="240" w:lineRule="auto"/>
        <w:ind w:left="284"/>
        <w:jc w:val="both"/>
        <w:rPr>
          <w:rFonts w:ascii="Calibri" w:hAnsi="Calibri" w:cs="Calibri"/>
          <w:b/>
          <w:bCs/>
          <w:color w:val="2D788C" w:themeColor="accent3" w:themeShade="BF"/>
          <w:sz w:val="24"/>
          <w:szCs w:val="24"/>
          <w:lang w:val="ro-RO"/>
        </w:rPr>
      </w:pPr>
      <w:bookmarkStart w:id="18" w:name="_Toc87037610"/>
      <w:r w:rsidRPr="00AF0A00">
        <w:rPr>
          <w:rFonts w:ascii="Calibri" w:hAnsi="Calibri" w:cs="Calibri"/>
          <w:b/>
          <w:bCs/>
          <w:color w:val="2D788C" w:themeColor="accent3" w:themeShade="BF"/>
          <w:sz w:val="24"/>
          <w:szCs w:val="24"/>
          <w:lang w:val="ro-RO"/>
        </w:rPr>
        <w:t>ABORDARE METODOLOGICĂ PRIVIND REALIZAREA DE FOCUS GRUPURI</w:t>
      </w:r>
      <w:bookmarkEnd w:id="18"/>
    </w:p>
    <w:p w14:paraId="6A5A8B77" w14:textId="5B3C1939" w:rsidR="004A30D9" w:rsidRPr="00E21C1D" w:rsidRDefault="00B70DB9" w:rsidP="00E21C1D">
      <w:pPr>
        <w:pStyle w:val="Heading2"/>
        <w:numPr>
          <w:ilvl w:val="0"/>
          <w:numId w:val="27"/>
        </w:numPr>
        <w:jc w:val="both"/>
        <w:rPr>
          <w:rFonts w:ascii="Calibri" w:hAnsi="Calibri" w:cs="Calibri"/>
          <w:b/>
          <w:bCs/>
          <w:color w:val="134753" w:themeColor="accent2"/>
          <w:sz w:val="22"/>
          <w:szCs w:val="22"/>
          <w:lang w:val="ro-RO"/>
        </w:rPr>
      </w:pPr>
      <w:bookmarkStart w:id="19" w:name="_Toc87037611"/>
      <w:r w:rsidRPr="00E21C1D">
        <w:rPr>
          <w:rFonts w:ascii="Calibri" w:hAnsi="Calibri" w:cs="Calibri"/>
          <w:b/>
          <w:bCs/>
          <w:color w:val="134753" w:themeColor="accent2"/>
          <w:sz w:val="22"/>
          <w:szCs w:val="22"/>
          <w:lang w:val="ro-RO"/>
        </w:rPr>
        <w:t>Abordare</w:t>
      </w:r>
      <w:r w:rsidR="00CB2807" w:rsidRPr="00E21C1D">
        <w:rPr>
          <w:rFonts w:ascii="Calibri" w:hAnsi="Calibri" w:cs="Calibri"/>
          <w:b/>
          <w:bCs/>
          <w:color w:val="134753" w:themeColor="accent2"/>
          <w:sz w:val="22"/>
          <w:szCs w:val="22"/>
          <w:lang w:val="ro-RO"/>
        </w:rPr>
        <w:t xml:space="preserve"> și modalitate de derulare</w:t>
      </w:r>
      <w:bookmarkEnd w:id="19"/>
    </w:p>
    <w:p w14:paraId="130F79D2" w14:textId="502F306A" w:rsidR="00CB2807" w:rsidRPr="00E21C1D" w:rsidRDefault="00CB2807" w:rsidP="00E21C1D">
      <w:pPr>
        <w:spacing w:before="120" w:after="120" w:line="240" w:lineRule="auto"/>
        <w:jc w:val="both"/>
        <w:rPr>
          <w:sz w:val="20"/>
          <w:szCs w:val="20"/>
          <w:lang w:val="ro-RO"/>
        </w:rPr>
      </w:pPr>
      <w:r w:rsidRPr="00E21C1D">
        <w:rPr>
          <w:sz w:val="20"/>
          <w:szCs w:val="20"/>
          <w:lang w:val="ro-RO"/>
        </w:rPr>
        <w:t>În cazul Temei 2, vor fi realizate două tipuri de focus grupuri, după cum urmează:</w:t>
      </w:r>
    </w:p>
    <w:p w14:paraId="3D612767" w14:textId="6D71E76D" w:rsidR="00CB2807" w:rsidRPr="00E21C1D" w:rsidRDefault="00CB2807" w:rsidP="00E21C1D">
      <w:pPr>
        <w:pStyle w:val="ListParagraph"/>
        <w:numPr>
          <w:ilvl w:val="0"/>
          <w:numId w:val="22"/>
        </w:numPr>
        <w:spacing w:before="120" w:after="120" w:line="240" w:lineRule="auto"/>
        <w:ind w:hanging="357"/>
        <w:jc w:val="both"/>
        <w:rPr>
          <w:sz w:val="20"/>
          <w:szCs w:val="20"/>
          <w:lang w:val="ro-RO"/>
        </w:rPr>
      </w:pPr>
      <w:r w:rsidRPr="00E21C1D">
        <w:rPr>
          <w:sz w:val="20"/>
          <w:szCs w:val="20"/>
          <w:lang w:val="ro-RO"/>
        </w:rPr>
        <w:t>Focus grupuri regionale – pentru colectarea de informații cu privire la impactul intervențiilor și contextul de implementare</w:t>
      </w:r>
    </w:p>
    <w:p w14:paraId="45C83EB4" w14:textId="078465E3" w:rsidR="00CB2807" w:rsidRPr="00E21C1D" w:rsidRDefault="00CB2807" w:rsidP="00E21C1D">
      <w:pPr>
        <w:pStyle w:val="ListParagraph"/>
        <w:numPr>
          <w:ilvl w:val="1"/>
          <w:numId w:val="22"/>
        </w:numPr>
        <w:spacing w:before="120" w:after="120" w:line="240" w:lineRule="auto"/>
        <w:ind w:hanging="357"/>
        <w:jc w:val="both"/>
        <w:rPr>
          <w:sz w:val="20"/>
          <w:szCs w:val="20"/>
          <w:lang w:val="ro-RO"/>
        </w:rPr>
      </w:pPr>
      <w:r w:rsidRPr="00E21C1D">
        <w:rPr>
          <w:sz w:val="20"/>
          <w:szCs w:val="20"/>
          <w:lang w:val="ro-RO"/>
        </w:rPr>
        <w:t>În cadrul acestora, vor participa beneficiari de finanțare din fiecare regiune, APL din localitățile unde au fost implementate proiecte, alți stakeholders relevanți identificați</w:t>
      </w:r>
    </w:p>
    <w:p w14:paraId="7D457D18" w14:textId="624B737F" w:rsidR="00CB2807" w:rsidRPr="00E21C1D" w:rsidRDefault="00CB2807" w:rsidP="00E21C1D">
      <w:pPr>
        <w:pStyle w:val="ListParagraph"/>
        <w:numPr>
          <w:ilvl w:val="0"/>
          <w:numId w:val="22"/>
        </w:numPr>
        <w:spacing w:before="120" w:after="120" w:line="240" w:lineRule="auto"/>
        <w:ind w:hanging="357"/>
        <w:jc w:val="both"/>
        <w:rPr>
          <w:sz w:val="20"/>
          <w:szCs w:val="20"/>
          <w:lang w:val="ro-RO"/>
        </w:rPr>
      </w:pPr>
      <w:r w:rsidRPr="00E21C1D">
        <w:rPr>
          <w:sz w:val="20"/>
          <w:szCs w:val="20"/>
          <w:lang w:val="ro-RO"/>
        </w:rPr>
        <w:t>Focus grup la nivel strategic, de validare și completare a informațiilor obținute</w:t>
      </w:r>
    </w:p>
    <w:p w14:paraId="039ACAC6" w14:textId="3E6A74E0" w:rsidR="00CB2807" w:rsidRPr="00E21C1D" w:rsidRDefault="00CB2807" w:rsidP="00E21C1D">
      <w:pPr>
        <w:pStyle w:val="ListParagraph"/>
        <w:numPr>
          <w:ilvl w:val="1"/>
          <w:numId w:val="22"/>
        </w:numPr>
        <w:spacing w:before="120" w:after="120" w:line="240" w:lineRule="auto"/>
        <w:ind w:hanging="357"/>
        <w:jc w:val="both"/>
        <w:rPr>
          <w:sz w:val="20"/>
          <w:szCs w:val="20"/>
          <w:lang w:val="ro-RO"/>
        </w:rPr>
      </w:pPr>
      <w:r w:rsidRPr="00E21C1D">
        <w:rPr>
          <w:sz w:val="20"/>
          <w:szCs w:val="20"/>
          <w:lang w:val="ro-RO"/>
        </w:rPr>
        <w:t>Participanți: reprezentanți ai MIPE, MMPS, AM POCU, OI POCU, APL-uri, ONG-uri/ actori sociali relevanți</w:t>
      </w:r>
    </w:p>
    <w:p w14:paraId="4CF350BC" w14:textId="15FB78E0" w:rsidR="00B70DB9" w:rsidRPr="00E21C1D" w:rsidRDefault="004A30D9" w:rsidP="00E21C1D">
      <w:pPr>
        <w:spacing w:before="120" w:after="120" w:line="240" w:lineRule="auto"/>
        <w:jc w:val="both"/>
        <w:rPr>
          <w:sz w:val="20"/>
          <w:szCs w:val="20"/>
          <w:lang w:val="ro-RO"/>
        </w:rPr>
      </w:pPr>
      <w:r w:rsidRPr="00E21C1D">
        <w:rPr>
          <w:sz w:val="20"/>
          <w:szCs w:val="20"/>
          <w:lang w:val="ro-RO"/>
        </w:rPr>
        <w:t>Fiecare focus grup va avea un număr de participanți cuprins între 5 și 10 persoane.</w:t>
      </w:r>
    </w:p>
    <w:p w14:paraId="2A6AC9FD" w14:textId="6DE7C6DA" w:rsidR="00CB2807" w:rsidRPr="00D05BBE" w:rsidRDefault="00B70DB9" w:rsidP="00D05BBE">
      <w:pPr>
        <w:pStyle w:val="Heading2"/>
        <w:numPr>
          <w:ilvl w:val="0"/>
          <w:numId w:val="27"/>
        </w:numPr>
        <w:jc w:val="both"/>
        <w:rPr>
          <w:rFonts w:ascii="Calibri" w:hAnsi="Calibri" w:cs="Calibri"/>
          <w:b/>
          <w:bCs/>
          <w:color w:val="134753" w:themeColor="accent2"/>
          <w:sz w:val="22"/>
          <w:szCs w:val="22"/>
          <w:lang w:val="ro-RO"/>
        </w:rPr>
      </w:pPr>
      <w:bookmarkStart w:id="20" w:name="_Toc87037612"/>
      <w:r w:rsidRPr="00D05BBE">
        <w:rPr>
          <w:rFonts w:ascii="Calibri" w:hAnsi="Calibri" w:cs="Calibri"/>
          <w:b/>
          <w:bCs/>
          <w:color w:val="134753" w:themeColor="accent2"/>
          <w:sz w:val="22"/>
          <w:szCs w:val="22"/>
          <w:lang w:val="ro-RO"/>
        </w:rPr>
        <w:t>Teme de discuție – listă orientativă</w:t>
      </w:r>
      <w:bookmarkEnd w:id="20"/>
    </w:p>
    <w:p w14:paraId="24602650" w14:textId="1148C0A2" w:rsidR="00CB2807" w:rsidRPr="00E21C1D" w:rsidRDefault="00CB2807" w:rsidP="00D05BBE">
      <w:pPr>
        <w:spacing w:before="120" w:after="120" w:line="240" w:lineRule="auto"/>
        <w:jc w:val="both"/>
        <w:rPr>
          <w:sz w:val="20"/>
          <w:szCs w:val="20"/>
          <w:lang w:val="ro-RO"/>
        </w:rPr>
      </w:pPr>
      <w:r w:rsidRPr="00E21C1D">
        <w:rPr>
          <w:sz w:val="20"/>
          <w:szCs w:val="20"/>
          <w:lang w:val="ro-RO"/>
        </w:rPr>
        <w:t>Focus grupuri regionale</w:t>
      </w:r>
    </w:p>
    <w:p w14:paraId="7F7B1902" w14:textId="03F6B42D" w:rsidR="00B70DB9" w:rsidRPr="00E21C1D" w:rsidRDefault="00B70DB9" w:rsidP="00B70DB9">
      <w:pPr>
        <w:pStyle w:val="ListParagraph"/>
        <w:numPr>
          <w:ilvl w:val="0"/>
          <w:numId w:val="19"/>
        </w:numPr>
        <w:jc w:val="both"/>
        <w:rPr>
          <w:sz w:val="20"/>
          <w:szCs w:val="20"/>
          <w:lang w:val="ro-RO"/>
        </w:rPr>
      </w:pPr>
      <w:r w:rsidRPr="00E21C1D">
        <w:rPr>
          <w:sz w:val="20"/>
          <w:szCs w:val="20"/>
          <w:lang w:val="ro-RO"/>
        </w:rPr>
        <w:t>Elemente de context</w:t>
      </w:r>
    </w:p>
    <w:p w14:paraId="307B4CCD" w14:textId="7E4DC12F" w:rsidR="00B70DB9" w:rsidRPr="00E21C1D" w:rsidRDefault="00B70DB9" w:rsidP="00B70DB9">
      <w:pPr>
        <w:pStyle w:val="ListParagraph"/>
        <w:numPr>
          <w:ilvl w:val="0"/>
          <w:numId w:val="19"/>
        </w:numPr>
        <w:jc w:val="both"/>
        <w:rPr>
          <w:sz w:val="20"/>
          <w:szCs w:val="20"/>
          <w:lang w:val="ro-RO"/>
        </w:rPr>
      </w:pPr>
      <w:r w:rsidRPr="00E21C1D">
        <w:rPr>
          <w:sz w:val="20"/>
          <w:szCs w:val="20"/>
          <w:lang w:val="ro-RO"/>
        </w:rPr>
        <w:t>Impact așteptat</w:t>
      </w:r>
    </w:p>
    <w:p w14:paraId="053E1DAE" w14:textId="7A6BB60E" w:rsidR="00B70DB9" w:rsidRPr="00E21C1D" w:rsidRDefault="00B70DB9" w:rsidP="00B70DB9">
      <w:pPr>
        <w:pStyle w:val="ListParagraph"/>
        <w:numPr>
          <w:ilvl w:val="0"/>
          <w:numId w:val="19"/>
        </w:numPr>
        <w:jc w:val="both"/>
        <w:rPr>
          <w:sz w:val="20"/>
          <w:szCs w:val="20"/>
          <w:lang w:val="ro-RO"/>
        </w:rPr>
      </w:pPr>
      <w:r w:rsidRPr="00E21C1D">
        <w:rPr>
          <w:sz w:val="20"/>
          <w:szCs w:val="20"/>
          <w:lang w:val="ro-RO"/>
        </w:rPr>
        <w:t>Efectele produse, pe tipuri de intervenții</w:t>
      </w:r>
    </w:p>
    <w:p w14:paraId="3B056172" w14:textId="193D1A99" w:rsidR="00B70DB9" w:rsidRPr="00E21C1D" w:rsidRDefault="00B70DB9" w:rsidP="00B70DB9">
      <w:pPr>
        <w:pStyle w:val="ListParagraph"/>
        <w:numPr>
          <w:ilvl w:val="0"/>
          <w:numId w:val="19"/>
        </w:numPr>
        <w:jc w:val="both"/>
        <w:rPr>
          <w:sz w:val="20"/>
          <w:szCs w:val="20"/>
          <w:lang w:val="ro-RO"/>
        </w:rPr>
      </w:pPr>
      <w:r w:rsidRPr="00E21C1D">
        <w:rPr>
          <w:sz w:val="20"/>
          <w:szCs w:val="20"/>
          <w:lang w:val="ro-RO"/>
        </w:rPr>
        <w:t>Factorii de influență, pozitivi și negativi, asupra producerii efectelor</w:t>
      </w:r>
    </w:p>
    <w:p w14:paraId="43832FBA" w14:textId="162B7FF1" w:rsidR="00B70DB9" w:rsidRPr="00E21C1D" w:rsidRDefault="00B70DB9" w:rsidP="00B70DB9">
      <w:pPr>
        <w:pStyle w:val="ListParagraph"/>
        <w:numPr>
          <w:ilvl w:val="0"/>
          <w:numId w:val="19"/>
        </w:numPr>
        <w:jc w:val="both"/>
        <w:rPr>
          <w:sz w:val="20"/>
          <w:szCs w:val="20"/>
          <w:lang w:val="ro-RO"/>
        </w:rPr>
      </w:pPr>
      <w:r w:rsidRPr="00E21C1D">
        <w:rPr>
          <w:sz w:val="20"/>
          <w:szCs w:val="20"/>
          <w:lang w:val="ro-RO"/>
        </w:rPr>
        <w:t>Eficiența intervențiilor</w:t>
      </w:r>
    </w:p>
    <w:p w14:paraId="09FDAD3A" w14:textId="0026E8D1" w:rsidR="00B70DB9" w:rsidRPr="00E21C1D" w:rsidRDefault="00B70DB9" w:rsidP="00B70DB9">
      <w:pPr>
        <w:pStyle w:val="ListParagraph"/>
        <w:numPr>
          <w:ilvl w:val="0"/>
          <w:numId w:val="19"/>
        </w:numPr>
        <w:jc w:val="both"/>
        <w:rPr>
          <w:sz w:val="20"/>
          <w:szCs w:val="20"/>
          <w:lang w:val="ro-RO"/>
        </w:rPr>
      </w:pPr>
      <w:r w:rsidRPr="00E21C1D">
        <w:rPr>
          <w:sz w:val="20"/>
          <w:szCs w:val="20"/>
          <w:lang w:val="ro-RO"/>
        </w:rPr>
        <w:t>Efecte neașteptate / propagate</w:t>
      </w:r>
    </w:p>
    <w:p w14:paraId="029193BA" w14:textId="4F5B1A54" w:rsidR="00CB2807" w:rsidRPr="00E21C1D" w:rsidRDefault="00B70DB9" w:rsidP="00CB2807">
      <w:pPr>
        <w:pStyle w:val="ListParagraph"/>
        <w:numPr>
          <w:ilvl w:val="0"/>
          <w:numId w:val="19"/>
        </w:numPr>
        <w:jc w:val="both"/>
        <w:rPr>
          <w:sz w:val="20"/>
          <w:szCs w:val="20"/>
          <w:lang w:val="ro-RO"/>
        </w:rPr>
      </w:pPr>
      <w:r w:rsidRPr="00E21C1D">
        <w:rPr>
          <w:sz w:val="20"/>
          <w:szCs w:val="20"/>
          <w:lang w:val="ro-RO"/>
        </w:rPr>
        <w:t>Lecții învățate și bune practici</w:t>
      </w:r>
    </w:p>
    <w:p w14:paraId="2DA806FC" w14:textId="008BC5B2" w:rsidR="00CB2807" w:rsidRPr="00E21C1D" w:rsidRDefault="00CB2807" w:rsidP="00D05BBE">
      <w:pPr>
        <w:spacing w:after="120" w:line="240" w:lineRule="auto"/>
        <w:jc w:val="both"/>
        <w:rPr>
          <w:sz w:val="20"/>
          <w:szCs w:val="20"/>
          <w:lang w:val="ro-RO"/>
        </w:rPr>
      </w:pPr>
      <w:r w:rsidRPr="00E21C1D">
        <w:rPr>
          <w:sz w:val="20"/>
          <w:szCs w:val="20"/>
          <w:lang w:val="ro-RO"/>
        </w:rPr>
        <w:t>Focus grup de validare</w:t>
      </w:r>
    </w:p>
    <w:p w14:paraId="0D2BF903" w14:textId="660477D5" w:rsidR="00CB2807" w:rsidRPr="00E21C1D" w:rsidRDefault="00CB2807" w:rsidP="00CB2807">
      <w:pPr>
        <w:pStyle w:val="ListParagraph"/>
        <w:numPr>
          <w:ilvl w:val="0"/>
          <w:numId w:val="24"/>
        </w:numPr>
        <w:jc w:val="both"/>
        <w:rPr>
          <w:sz w:val="20"/>
          <w:szCs w:val="20"/>
          <w:lang w:val="ro-RO"/>
        </w:rPr>
      </w:pPr>
      <w:r w:rsidRPr="00E21C1D">
        <w:rPr>
          <w:sz w:val="20"/>
          <w:szCs w:val="20"/>
          <w:lang w:val="ro-RO"/>
        </w:rPr>
        <w:t>Validarea concluziilor obținute în urma derulării procesului de evaluare</w:t>
      </w:r>
    </w:p>
    <w:p w14:paraId="4D1ECA05" w14:textId="4BE684BA" w:rsidR="009E55F1" w:rsidRPr="00E21C1D" w:rsidRDefault="004A30D9" w:rsidP="00DB2A6A">
      <w:pPr>
        <w:pStyle w:val="ListParagraph"/>
        <w:numPr>
          <w:ilvl w:val="0"/>
          <w:numId w:val="24"/>
        </w:numPr>
        <w:jc w:val="both"/>
        <w:rPr>
          <w:sz w:val="20"/>
          <w:szCs w:val="20"/>
          <w:lang w:val="ro-RO"/>
        </w:rPr>
      </w:pPr>
      <w:r w:rsidRPr="00E21C1D">
        <w:rPr>
          <w:sz w:val="20"/>
          <w:szCs w:val="20"/>
          <w:lang w:val="ro-RO"/>
        </w:rPr>
        <w:t>Lecții învățate, exemple de bună practică</w:t>
      </w:r>
    </w:p>
    <w:p w14:paraId="28CF5DA4" w14:textId="6D31C6AD" w:rsidR="00C644FB" w:rsidRDefault="00C644FB" w:rsidP="00476BDB">
      <w:pPr>
        <w:pStyle w:val="Heading1"/>
        <w:spacing w:before="0" w:after="120" w:line="240" w:lineRule="auto"/>
        <w:jc w:val="both"/>
        <w:rPr>
          <w:rFonts w:ascii="Calibri" w:hAnsi="Calibri" w:cs="Calibri"/>
          <w:b/>
          <w:bCs/>
          <w:color w:val="2D788C" w:themeColor="accent3" w:themeShade="BF"/>
          <w:sz w:val="24"/>
          <w:szCs w:val="24"/>
          <w:lang w:val="ro-RO"/>
        </w:rPr>
      </w:pPr>
    </w:p>
    <w:p w14:paraId="771024E0" w14:textId="77777777" w:rsidR="007A40E4" w:rsidRDefault="007A40E4" w:rsidP="007A40E4">
      <w:pPr>
        <w:rPr>
          <w:lang w:val="ro-RO"/>
        </w:rPr>
        <w:sectPr w:rsidR="007A40E4" w:rsidSect="00476BDB">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pPr>
    </w:p>
    <w:p w14:paraId="299FD62E" w14:textId="4163A08F" w:rsidR="007A40E4" w:rsidRDefault="007A40E4" w:rsidP="007A40E4">
      <w:pPr>
        <w:rPr>
          <w:lang w:val="ro-RO"/>
        </w:rPr>
      </w:pPr>
    </w:p>
    <w:p w14:paraId="2613591B" w14:textId="549B1B44" w:rsidR="007A40E4" w:rsidRDefault="007A40E4" w:rsidP="007A40E4">
      <w:pPr>
        <w:rPr>
          <w:rFonts w:ascii="Calibri" w:hAnsi="Calibri" w:cs="Calibri"/>
          <w:b/>
          <w:bCs/>
          <w:color w:val="2D788C" w:themeColor="accent3" w:themeShade="BF"/>
          <w:sz w:val="24"/>
          <w:szCs w:val="24"/>
          <w:lang w:val="ro-RO"/>
        </w:rPr>
      </w:pPr>
      <w:bookmarkStart w:id="21" w:name="_Toc72974966"/>
      <w:r w:rsidRPr="00AF0A00">
        <w:rPr>
          <w:rFonts w:ascii="Calibri" w:hAnsi="Calibri" w:cs="Calibri"/>
          <w:b/>
          <w:bCs/>
          <w:color w:val="2D788C" w:themeColor="accent3" w:themeShade="BF"/>
          <w:sz w:val="24"/>
          <w:szCs w:val="24"/>
          <w:lang w:val="ro-RO"/>
        </w:rPr>
        <w:t>TEORIA SCHIMBĂRII</w:t>
      </w:r>
      <w:bookmarkEnd w:id="21"/>
    </w:p>
    <w:p w14:paraId="5D71E30E" w14:textId="56F4F0AF" w:rsidR="007A40E4" w:rsidRPr="007A40E4" w:rsidRDefault="007A40E4" w:rsidP="007A40E4">
      <w:pPr>
        <w:rPr>
          <w:lang w:val="ro-RO"/>
        </w:rPr>
      </w:pPr>
      <w:r w:rsidRPr="009427BD">
        <w:rPr>
          <w:noProof/>
          <w:lang w:val="ro-RO"/>
        </w:rPr>
        <w:drawing>
          <wp:inline distT="0" distB="0" distL="0" distR="0" wp14:anchorId="0DC2472A" wp14:editId="5443FF6A">
            <wp:extent cx="8229600" cy="49606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4960620"/>
                    </a:xfrm>
                    <a:prstGeom prst="rect">
                      <a:avLst/>
                    </a:prstGeom>
                    <a:noFill/>
                    <a:ln>
                      <a:noFill/>
                    </a:ln>
                  </pic:spPr>
                </pic:pic>
              </a:graphicData>
            </a:graphic>
          </wp:inline>
        </w:drawing>
      </w:r>
    </w:p>
    <w:sectPr w:rsidR="007A40E4" w:rsidRPr="007A40E4" w:rsidSect="007A40E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F4CF1" w14:textId="77777777" w:rsidR="0073193E" w:rsidRDefault="0073193E" w:rsidP="001B62DC">
      <w:pPr>
        <w:spacing w:after="0" w:line="240" w:lineRule="auto"/>
      </w:pPr>
      <w:r>
        <w:separator/>
      </w:r>
    </w:p>
  </w:endnote>
  <w:endnote w:type="continuationSeparator" w:id="0">
    <w:p w14:paraId="25EF733D" w14:textId="77777777" w:rsidR="0073193E" w:rsidRDefault="0073193E" w:rsidP="001B6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085E6" w14:textId="77777777" w:rsidR="00A80564" w:rsidRDefault="00A805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8F831" w14:textId="1A344991" w:rsidR="001B62DC" w:rsidRPr="001A2B9A" w:rsidRDefault="001A2B9A" w:rsidP="00A80564">
    <w:pPr>
      <w:pBdr>
        <w:top w:val="single" w:sz="4" w:space="1" w:color="auto"/>
      </w:pBdr>
      <w:spacing w:after="120" w:line="240" w:lineRule="auto"/>
      <w:ind w:right="-180"/>
      <w:jc w:val="both"/>
      <w:rPr>
        <w:rFonts w:ascii="Calibri" w:eastAsia="SimSun" w:hAnsi="Calibri" w:cs="Cambria"/>
        <w:bCs/>
        <w:color w:val="007F8F"/>
        <w:sz w:val="16"/>
        <w:szCs w:val="16"/>
        <w:lang w:val="ro-RO" w:eastAsia="ja-JP"/>
      </w:rPr>
    </w:pPr>
    <w:r w:rsidRPr="001A2B9A">
      <w:rPr>
        <w:rFonts w:ascii="Calibri" w:eastAsia="SimSun" w:hAnsi="Calibri" w:cs="Calibri"/>
        <w:b/>
        <w:i/>
        <w:color w:val="007F8F"/>
        <w:sz w:val="16"/>
        <w:szCs w:val="16"/>
        <w:lang w:val="ro-RO" w:eastAsia="ja-JP"/>
      </w:rPr>
      <w:t>„Implementarea Planului de Evaluare a Programului Operațional Capital Uman 2014-2020 - Primul exercițiu de evaluare a Programului Operațional Capital Uman 2014-2020 ”, Contract nr. 36273 / 05.05.2020</w:t>
    </w:r>
    <w:r w:rsidRPr="001A2B9A">
      <w:rPr>
        <w:rFonts w:ascii="Calibri" w:eastAsia="SimSun" w:hAnsi="Calibri" w:cs="Calibri"/>
        <w:b/>
        <w:bCs/>
        <w:i/>
        <w:color w:val="007F8F"/>
        <w:sz w:val="16"/>
        <w:szCs w:val="16"/>
        <w:lang w:val="ro-RO" w:eastAsia="ja-JP"/>
      </w:rPr>
      <w:tab/>
    </w:r>
    <w:r w:rsidRPr="001A2B9A">
      <w:rPr>
        <w:rFonts w:ascii="Calibri" w:eastAsia="SimSun" w:hAnsi="Calibri" w:cs="Calibri"/>
        <w:b/>
        <w:bCs/>
        <w:i/>
        <w:color w:val="007F8F"/>
        <w:sz w:val="16"/>
        <w:szCs w:val="16"/>
        <w:lang w:val="ro-RO" w:eastAsia="ja-JP"/>
      </w:rPr>
      <w:tab/>
    </w:r>
    <w:r w:rsidRPr="001A2B9A">
      <w:rPr>
        <w:rFonts w:ascii="Calibri" w:eastAsia="SimSun" w:hAnsi="Calibri" w:cs="Calibri"/>
        <w:b/>
        <w:bCs/>
        <w:i/>
        <w:color w:val="007F8F"/>
        <w:sz w:val="16"/>
        <w:szCs w:val="16"/>
        <w:lang w:val="ro-RO" w:eastAsia="ja-JP"/>
      </w:rPr>
      <w:tab/>
    </w:r>
    <w:r w:rsidRPr="001A2B9A">
      <w:rPr>
        <w:rFonts w:ascii="Calibri" w:eastAsia="SimSun" w:hAnsi="Calibri" w:cs="Calibri"/>
        <w:b/>
        <w:bCs/>
        <w:i/>
        <w:color w:val="007F8F"/>
        <w:sz w:val="16"/>
        <w:szCs w:val="16"/>
        <w:lang w:val="ro-RO" w:eastAsia="ja-JP"/>
      </w:rPr>
      <w:tab/>
    </w:r>
    <w:r w:rsidRPr="001A2B9A">
      <w:rPr>
        <w:rFonts w:ascii="Calibri" w:eastAsia="SimSun" w:hAnsi="Calibri" w:cs="Calibri"/>
        <w:b/>
        <w:bCs/>
        <w:i/>
        <w:color w:val="007F8F"/>
        <w:sz w:val="16"/>
        <w:szCs w:val="16"/>
        <w:lang w:val="ro-RO" w:eastAsia="ja-JP"/>
      </w:rPr>
      <w:tab/>
    </w:r>
    <w:r w:rsidRPr="001A2B9A">
      <w:rPr>
        <w:rFonts w:ascii="Calibri" w:eastAsia="SimSun" w:hAnsi="Calibri" w:cs="Calibri"/>
        <w:b/>
        <w:bCs/>
        <w:i/>
        <w:color w:val="007F8F"/>
        <w:sz w:val="16"/>
        <w:szCs w:val="16"/>
        <w:lang w:val="ro-RO" w:eastAsia="ja-JP"/>
      </w:rPr>
      <w:tab/>
    </w:r>
    <w:r w:rsidRPr="001A2B9A">
      <w:rPr>
        <w:rFonts w:ascii="Calibri" w:eastAsia="SimSun" w:hAnsi="Calibri" w:cs="Calibri"/>
        <w:b/>
        <w:bCs/>
        <w:i/>
        <w:color w:val="007F8F"/>
        <w:sz w:val="16"/>
        <w:szCs w:val="16"/>
        <w:lang w:val="ro-RO" w:eastAsia="ja-JP"/>
      </w:rPr>
      <w:tab/>
    </w:r>
    <w:r w:rsidRPr="001A2B9A">
      <w:rPr>
        <w:rFonts w:ascii="Calibri" w:eastAsia="SimSun" w:hAnsi="Calibri" w:cs="Cambria"/>
        <w:bCs/>
        <w:color w:val="007F8F"/>
        <w:sz w:val="16"/>
        <w:szCs w:val="16"/>
        <w:lang w:val="ro-RO" w:eastAsia="ja-JP"/>
      </w:rPr>
      <w:fldChar w:fldCharType="begin"/>
    </w:r>
    <w:r w:rsidRPr="001A2B9A">
      <w:rPr>
        <w:rFonts w:ascii="Calibri" w:eastAsia="SimSun" w:hAnsi="Calibri" w:cs="Cambria"/>
        <w:bCs/>
        <w:color w:val="007F8F"/>
        <w:sz w:val="16"/>
        <w:szCs w:val="16"/>
        <w:lang w:val="ro-RO" w:eastAsia="ja-JP"/>
      </w:rPr>
      <w:instrText xml:space="preserve"> PAGE   \* MERGEFORMAT </w:instrText>
    </w:r>
    <w:r w:rsidRPr="001A2B9A">
      <w:rPr>
        <w:rFonts w:ascii="Calibri" w:eastAsia="SimSun" w:hAnsi="Calibri" w:cs="Cambria"/>
        <w:bCs/>
        <w:color w:val="007F8F"/>
        <w:sz w:val="16"/>
        <w:szCs w:val="16"/>
        <w:lang w:val="ro-RO" w:eastAsia="ja-JP"/>
      </w:rPr>
      <w:fldChar w:fldCharType="separate"/>
    </w:r>
    <w:r w:rsidR="00365763">
      <w:rPr>
        <w:rFonts w:ascii="Calibri" w:eastAsia="SimSun" w:hAnsi="Calibri" w:cs="Cambria"/>
        <w:bCs/>
        <w:noProof/>
        <w:color w:val="007F8F"/>
        <w:sz w:val="16"/>
        <w:szCs w:val="16"/>
        <w:lang w:val="ro-RO" w:eastAsia="ja-JP"/>
      </w:rPr>
      <w:t>7</w:t>
    </w:r>
    <w:r w:rsidRPr="001A2B9A">
      <w:rPr>
        <w:rFonts w:ascii="Calibri" w:eastAsia="SimSun" w:hAnsi="Calibri" w:cs="Cambria"/>
        <w:bCs/>
        <w:color w:val="007F8F"/>
        <w:sz w:val="16"/>
        <w:szCs w:val="16"/>
        <w:lang w:val="ro-RO" w:eastAsia="ja-JP"/>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89338" w14:textId="77777777" w:rsidR="00A80564" w:rsidRDefault="00A805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8F9D7" w14:textId="77777777" w:rsidR="0073193E" w:rsidRDefault="0073193E" w:rsidP="001B62DC">
      <w:pPr>
        <w:spacing w:after="0" w:line="240" w:lineRule="auto"/>
      </w:pPr>
      <w:r>
        <w:separator/>
      </w:r>
    </w:p>
  </w:footnote>
  <w:footnote w:type="continuationSeparator" w:id="0">
    <w:p w14:paraId="0099C051" w14:textId="77777777" w:rsidR="0073193E" w:rsidRDefault="0073193E" w:rsidP="001B62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865CB" w14:textId="77777777" w:rsidR="00A80564" w:rsidRDefault="00A805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04D17" w14:textId="09CD0497" w:rsidR="001B62DC" w:rsidRDefault="001B62DC">
    <w:pPr>
      <w:pStyle w:val="Header"/>
      <w:rPr>
        <w:lang w:val="en-GB"/>
      </w:rPr>
    </w:pPr>
    <w:r>
      <w:rPr>
        <w:noProof/>
      </w:rPr>
      <w:drawing>
        <wp:anchor distT="0" distB="0" distL="114300" distR="114300" simplePos="0" relativeHeight="251658752" behindDoc="0" locked="0" layoutInCell="1" allowOverlap="1" wp14:anchorId="3009809B" wp14:editId="77978024">
          <wp:simplePos x="0" y="0"/>
          <wp:positionH relativeFrom="margin">
            <wp:align>center</wp:align>
          </wp:positionH>
          <wp:positionV relativeFrom="paragraph">
            <wp:posOffset>-181610</wp:posOffset>
          </wp:positionV>
          <wp:extent cx="670560" cy="6400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1">
                    <a:extLst>
                      <a:ext uri="{28A0092B-C50C-407E-A947-70E740481C1C}">
                        <a14:useLocalDpi xmlns:a14="http://schemas.microsoft.com/office/drawing/2010/main" val="0"/>
                      </a:ext>
                    </a:extLst>
                  </a:blip>
                  <a:srcRect r="76346"/>
                  <a:stretch>
                    <a:fillRect/>
                  </a:stretch>
                </pic:blipFill>
                <pic:spPr>
                  <a:xfrm>
                    <a:off x="0" y="0"/>
                    <a:ext cx="670560" cy="640080"/>
                  </a:xfrm>
                  <a:prstGeom prst="rect">
                    <a:avLst/>
                  </a:prstGeom>
                </pic:spPr>
              </pic:pic>
            </a:graphicData>
          </a:graphic>
        </wp:anchor>
      </w:drawing>
    </w:r>
    <w:r>
      <w:rPr>
        <w:noProof/>
      </w:rPr>
      <w:drawing>
        <wp:anchor distT="0" distB="0" distL="114300" distR="114300" simplePos="0" relativeHeight="251661824" behindDoc="0" locked="0" layoutInCell="1" allowOverlap="1" wp14:anchorId="0A1BCA03" wp14:editId="67217BFA">
          <wp:simplePos x="0" y="0"/>
          <wp:positionH relativeFrom="margin">
            <wp:align>right</wp:align>
          </wp:positionH>
          <wp:positionV relativeFrom="paragraph">
            <wp:posOffset>-225425</wp:posOffset>
          </wp:positionV>
          <wp:extent cx="693420" cy="6934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2">
                    <a:extLst>
                      <a:ext uri="{28A0092B-C50C-407E-A947-70E740481C1C}">
                        <a14:useLocalDpi xmlns:a14="http://schemas.microsoft.com/office/drawing/2010/main" val="0"/>
                      </a:ext>
                    </a:extLst>
                  </a:blip>
                  <a:stretch>
                    <a:fillRect/>
                  </a:stretch>
                </pic:blipFill>
                <pic:spPr>
                  <a:xfrm>
                    <a:off x="0" y="0"/>
                    <a:ext cx="693420" cy="693420"/>
                  </a:xfrm>
                  <a:prstGeom prst="rect">
                    <a:avLst/>
                  </a:prstGeom>
                </pic:spPr>
              </pic:pic>
            </a:graphicData>
          </a:graphic>
        </wp:anchor>
      </w:drawing>
    </w:r>
    <w:r>
      <w:rPr>
        <w:noProof/>
      </w:rPr>
      <w:drawing>
        <wp:anchor distT="0" distB="0" distL="114300" distR="114300" simplePos="0" relativeHeight="251655680" behindDoc="0" locked="0" layoutInCell="1" allowOverlap="1" wp14:anchorId="0A9E0A14" wp14:editId="6BF55616">
          <wp:simplePos x="0" y="0"/>
          <wp:positionH relativeFrom="column">
            <wp:posOffset>-320040</wp:posOffset>
          </wp:positionH>
          <wp:positionV relativeFrom="paragraph">
            <wp:posOffset>-189230</wp:posOffset>
          </wp:positionV>
          <wp:extent cx="800100" cy="6705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3">
                    <a:extLst>
                      <a:ext uri="{28A0092B-C50C-407E-A947-70E740481C1C}">
                        <a14:useLocalDpi xmlns:a14="http://schemas.microsoft.com/office/drawing/2010/main" val="0"/>
                      </a:ext>
                    </a:extLst>
                  </a:blip>
                  <a:stretch>
                    <a:fillRect/>
                  </a:stretch>
                </pic:blipFill>
                <pic:spPr>
                  <a:xfrm>
                    <a:off x="0" y="0"/>
                    <a:ext cx="800100" cy="670560"/>
                  </a:xfrm>
                  <a:prstGeom prst="rect">
                    <a:avLst/>
                  </a:prstGeom>
                </pic:spPr>
              </pic:pic>
            </a:graphicData>
          </a:graphic>
        </wp:anchor>
      </w:drawing>
    </w:r>
    <w:r>
      <w:rPr>
        <w:lang w:val="en-GB"/>
      </w:rPr>
      <w:tab/>
    </w:r>
    <w:r>
      <w:rPr>
        <w:lang w:val="en-GB"/>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CCA53" w14:textId="07767BD3" w:rsidR="00417917" w:rsidRPr="00417917" w:rsidRDefault="00417917">
    <w:pPr>
      <w:pStyle w:val="Header"/>
      <w:rPr>
        <w:lang w:val="en-GB"/>
      </w:rPr>
    </w:pPr>
    <w:r>
      <w:rPr>
        <w:noProof/>
      </w:rPr>
      <w:drawing>
        <wp:anchor distT="0" distB="0" distL="114300" distR="114300" simplePos="0" relativeHeight="251664384" behindDoc="0" locked="0" layoutInCell="1" allowOverlap="1" wp14:anchorId="1C08B9BF" wp14:editId="15CA9B7F">
          <wp:simplePos x="0" y="0"/>
          <wp:positionH relativeFrom="margin">
            <wp:align>center</wp:align>
          </wp:positionH>
          <wp:positionV relativeFrom="paragraph">
            <wp:posOffset>-181610</wp:posOffset>
          </wp:positionV>
          <wp:extent cx="670560" cy="6400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1">
                    <a:extLst>
                      <a:ext uri="{28A0092B-C50C-407E-A947-70E740481C1C}">
                        <a14:useLocalDpi xmlns:a14="http://schemas.microsoft.com/office/drawing/2010/main" val="0"/>
                      </a:ext>
                    </a:extLst>
                  </a:blip>
                  <a:srcRect r="76346"/>
                  <a:stretch>
                    <a:fillRect/>
                  </a:stretch>
                </pic:blipFill>
                <pic:spPr>
                  <a:xfrm>
                    <a:off x="0" y="0"/>
                    <a:ext cx="670560" cy="640080"/>
                  </a:xfrm>
                  <a:prstGeom prst="rect">
                    <a:avLst/>
                  </a:prstGeom>
                </pic:spPr>
              </pic:pic>
            </a:graphicData>
          </a:graphic>
        </wp:anchor>
      </w:drawing>
    </w:r>
    <w:r>
      <w:rPr>
        <w:noProof/>
      </w:rPr>
      <w:drawing>
        <wp:anchor distT="0" distB="0" distL="114300" distR="114300" simplePos="0" relativeHeight="251665408" behindDoc="0" locked="0" layoutInCell="1" allowOverlap="1" wp14:anchorId="18BC1914" wp14:editId="031AC1C0">
          <wp:simplePos x="0" y="0"/>
          <wp:positionH relativeFrom="margin">
            <wp:align>right</wp:align>
          </wp:positionH>
          <wp:positionV relativeFrom="paragraph">
            <wp:posOffset>-225425</wp:posOffset>
          </wp:positionV>
          <wp:extent cx="693420" cy="6934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2">
                    <a:extLst>
                      <a:ext uri="{28A0092B-C50C-407E-A947-70E740481C1C}">
                        <a14:useLocalDpi xmlns:a14="http://schemas.microsoft.com/office/drawing/2010/main" val="0"/>
                      </a:ext>
                    </a:extLst>
                  </a:blip>
                  <a:stretch>
                    <a:fillRect/>
                  </a:stretch>
                </pic:blipFill>
                <pic:spPr>
                  <a:xfrm>
                    <a:off x="0" y="0"/>
                    <a:ext cx="693420" cy="693420"/>
                  </a:xfrm>
                  <a:prstGeom prst="rect">
                    <a:avLst/>
                  </a:prstGeom>
                </pic:spPr>
              </pic:pic>
            </a:graphicData>
          </a:graphic>
        </wp:anchor>
      </w:drawing>
    </w:r>
    <w:r>
      <w:rPr>
        <w:noProof/>
      </w:rPr>
      <w:drawing>
        <wp:anchor distT="0" distB="0" distL="114300" distR="114300" simplePos="0" relativeHeight="251663360" behindDoc="0" locked="0" layoutInCell="1" allowOverlap="1" wp14:anchorId="3487A00B" wp14:editId="52138FCD">
          <wp:simplePos x="0" y="0"/>
          <wp:positionH relativeFrom="column">
            <wp:posOffset>-320040</wp:posOffset>
          </wp:positionH>
          <wp:positionV relativeFrom="paragraph">
            <wp:posOffset>-189230</wp:posOffset>
          </wp:positionV>
          <wp:extent cx="800100" cy="6705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3">
                    <a:extLst>
                      <a:ext uri="{28A0092B-C50C-407E-A947-70E740481C1C}">
                        <a14:useLocalDpi xmlns:a14="http://schemas.microsoft.com/office/drawing/2010/main" val="0"/>
                      </a:ext>
                    </a:extLst>
                  </a:blip>
                  <a:stretch>
                    <a:fillRect/>
                  </a:stretch>
                </pic:blipFill>
                <pic:spPr>
                  <a:xfrm>
                    <a:off x="0" y="0"/>
                    <a:ext cx="800100" cy="670560"/>
                  </a:xfrm>
                  <a:prstGeom prst="rect">
                    <a:avLst/>
                  </a:prstGeom>
                </pic:spPr>
              </pic:pic>
            </a:graphicData>
          </a:graphic>
        </wp:anchor>
      </w:drawing>
    </w:r>
    <w:r>
      <w:rPr>
        <w:lang w:val="en-GB"/>
      </w:rPr>
      <w:tab/>
    </w:r>
    <w:r>
      <w:rPr>
        <w:lang w:val="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16D1D"/>
    <w:multiLevelType w:val="hybridMultilevel"/>
    <w:tmpl w:val="3C586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162DA0"/>
    <w:multiLevelType w:val="multilevel"/>
    <w:tmpl w:val="20B4F822"/>
    <w:lvl w:ilvl="0">
      <w:start w:val="1"/>
      <w:numFmt w:val="decimal"/>
      <w:lvlText w:val="%1."/>
      <w:lvlJc w:val="left"/>
      <w:pPr>
        <w:ind w:left="720" w:hanging="360"/>
      </w:pPr>
      <w:rPr>
        <w:rFonts w:asciiTheme="minorHAnsi" w:hAnsiTheme="minorHAnsi" w:cstheme="minorHAnsi" w:hint="default"/>
        <w:b w:val="0"/>
        <w:bCs/>
        <w:sz w:val="20"/>
        <w:szCs w:val="20"/>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2E6060"/>
    <w:multiLevelType w:val="hybridMultilevel"/>
    <w:tmpl w:val="3CF609B0"/>
    <w:lvl w:ilvl="0" w:tplc="DD6E4D0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E1FE7"/>
    <w:multiLevelType w:val="multilevel"/>
    <w:tmpl w:val="20B4F822"/>
    <w:lvl w:ilvl="0">
      <w:start w:val="1"/>
      <w:numFmt w:val="decimal"/>
      <w:lvlText w:val="%1."/>
      <w:lvlJc w:val="left"/>
      <w:pPr>
        <w:ind w:left="720" w:hanging="360"/>
      </w:pPr>
      <w:rPr>
        <w:rFonts w:asciiTheme="minorHAnsi" w:hAnsiTheme="minorHAnsi" w:cstheme="minorHAnsi" w:hint="default"/>
        <w:b w:val="0"/>
        <w:bCs/>
        <w:sz w:val="20"/>
        <w:szCs w:val="20"/>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3B12E1"/>
    <w:multiLevelType w:val="hybridMultilevel"/>
    <w:tmpl w:val="DB24751A"/>
    <w:lvl w:ilvl="0" w:tplc="DD6E4D0E">
      <w:start w:val="1"/>
      <w:numFmt w:val="bullet"/>
      <w:lvlText w:val=""/>
      <w:lvlJc w:val="left"/>
      <w:pPr>
        <w:ind w:left="2142" w:hanging="360"/>
      </w:pPr>
      <w:rPr>
        <w:rFonts w:ascii="Symbol" w:hAnsi="Symbol" w:hint="default"/>
      </w:rPr>
    </w:lvl>
    <w:lvl w:ilvl="1" w:tplc="08090003" w:tentative="1">
      <w:start w:val="1"/>
      <w:numFmt w:val="bullet"/>
      <w:lvlText w:val="o"/>
      <w:lvlJc w:val="left"/>
      <w:pPr>
        <w:ind w:left="2862" w:hanging="360"/>
      </w:pPr>
      <w:rPr>
        <w:rFonts w:ascii="Courier New" w:hAnsi="Courier New" w:cs="Courier New" w:hint="default"/>
      </w:rPr>
    </w:lvl>
    <w:lvl w:ilvl="2" w:tplc="08090005" w:tentative="1">
      <w:start w:val="1"/>
      <w:numFmt w:val="bullet"/>
      <w:lvlText w:val=""/>
      <w:lvlJc w:val="left"/>
      <w:pPr>
        <w:ind w:left="3582" w:hanging="360"/>
      </w:pPr>
      <w:rPr>
        <w:rFonts w:ascii="Wingdings" w:hAnsi="Wingdings" w:cs="Wingdings" w:hint="default"/>
      </w:rPr>
    </w:lvl>
    <w:lvl w:ilvl="3" w:tplc="08090001" w:tentative="1">
      <w:start w:val="1"/>
      <w:numFmt w:val="bullet"/>
      <w:lvlText w:val=""/>
      <w:lvlJc w:val="left"/>
      <w:pPr>
        <w:ind w:left="4302" w:hanging="360"/>
      </w:pPr>
      <w:rPr>
        <w:rFonts w:ascii="Symbol" w:hAnsi="Symbol" w:cs="Symbol" w:hint="default"/>
      </w:rPr>
    </w:lvl>
    <w:lvl w:ilvl="4" w:tplc="08090003" w:tentative="1">
      <w:start w:val="1"/>
      <w:numFmt w:val="bullet"/>
      <w:lvlText w:val="o"/>
      <w:lvlJc w:val="left"/>
      <w:pPr>
        <w:ind w:left="5022" w:hanging="360"/>
      </w:pPr>
      <w:rPr>
        <w:rFonts w:ascii="Courier New" w:hAnsi="Courier New" w:cs="Courier New" w:hint="default"/>
      </w:rPr>
    </w:lvl>
    <w:lvl w:ilvl="5" w:tplc="08090005" w:tentative="1">
      <w:start w:val="1"/>
      <w:numFmt w:val="bullet"/>
      <w:lvlText w:val=""/>
      <w:lvlJc w:val="left"/>
      <w:pPr>
        <w:ind w:left="5742" w:hanging="360"/>
      </w:pPr>
      <w:rPr>
        <w:rFonts w:ascii="Wingdings" w:hAnsi="Wingdings" w:cs="Wingdings" w:hint="default"/>
      </w:rPr>
    </w:lvl>
    <w:lvl w:ilvl="6" w:tplc="08090001" w:tentative="1">
      <w:start w:val="1"/>
      <w:numFmt w:val="bullet"/>
      <w:lvlText w:val=""/>
      <w:lvlJc w:val="left"/>
      <w:pPr>
        <w:ind w:left="6462" w:hanging="360"/>
      </w:pPr>
      <w:rPr>
        <w:rFonts w:ascii="Symbol" w:hAnsi="Symbol" w:cs="Symbol" w:hint="default"/>
      </w:rPr>
    </w:lvl>
    <w:lvl w:ilvl="7" w:tplc="08090003" w:tentative="1">
      <w:start w:val="1"/>
      <w:numFmt w:val="bullet"/>
      <w:lvlText w:val="o"/>
      <w:lvlJc w:val="left"/>
      <w:pPr>
        <w:ind w:left="7182" w:hanging="360"/>
      </w:pPr>
      <w:rPr>
        <w:rFonts w:ascii="Courier New" w:hAnsi="Courier New" w:cs="Courier New" w:hint="default"/>
      </w:rPr>
    </w:lvl>
    <w:lvl w:ilvl="8" w:tplc="08090005" w:tentative="1">
      <w:start w:val="1"/>
      <w:numFmt w:val="bullet"/>
      <w:lvlText w:val=""/>
      <w:lvlJc w:val="left"/>
      <w:pPr>
        <w:ind w:left="7902" w:hanging="360"/>
      </w:pPr>
      <w:rPr>
        <w:rFonts w:ascii="Wingdings" w:hAnsi="Wingdings" w:cs="Wingdings" w:hint="default"/>
      </w:rPr>
    </w:lvl>
  </w:abstractNum>
  <w:abstractNum w:abstractNumId="5" w15:restartNumberingAfterBreak="0">
    <w:nsid w:val="14DE2C87"/>
    <w:multiLevelType w:val="hybridMultilevel"/>
    <w:tmpl w:val="E5E2AF7E"/>
    <w:lvl w:ilvl="0" w:tplc="DD6E4D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E22649"/>
    <w:multiLevelType w:val="hybridMultilevel"/>
    <w:tmpl w:val="8A5ED1E8"/>
    <w:lvl w:ilvl="0" w:tplc="F5D8DF50">
      <w:start w:val="1"/>
      <w:numFmt w:val="low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1C0788"/>
    <w:multiLevelType w:val="hybridMultilevel"/>
    <w:tmpl w:val="5CE412F6"/>
    <w:lvl w:ilvl="0" w:tplc="BB508766">
      <w:start w:val="1"/>
      <w:numFmt w:val="bullet"/>
      <w:lvlText w:val=""/>
      <w:lvlJc w:val="left"/>
      <w:pPr>
        <w:ind w:left="36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924C2D"/>
    <w:multiLevelType w:val="hybridMultilevel"/>
    <w:tmpl w:val="F9608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D67AB9"/>
    <w:multiLevelType w:val="hybridMultilevel"/>
    <w:tmpl w:val="99280FF4"/>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F8767B"/>
    <w:multiLevelType w:val="hybridMultilevel"/>
    <w:tmpl w:val="C5DE61BC"/>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312725"/>
    <w:multiLevelType w:val="hybridMultilevel"/>
    <w:tmpl w:val="02AA6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0D2092"/>
    <w:multiLevelType w:val="hybridMultilevel"/>
    <w:tmpl w:val="476A1D64"/>
    <w:lvl w:ilvl="0" w:tplc="0409000D">
      <w:numFmt w:val="decimal"/>
      <w:lvlText w:val=""/>
      <w:lvlJc w:val="left"/>
      <w:pPr>
        <w:ind w:left="1080" w:hanging="360"/>
      </w:pPr>
      <w:rPr>
        <w:rFonts w:ascii="Wingdings" w:hAnsi="Wingdings" w:hint="default"/>
      </w:rPr>
    </w:lvl>
    <w:lvl w:ilvl="1" w:tplc="04090019">
      <w:start w:val="1"/>
      <w:numFmt w:val="lowerLetter"/>
      <w:lvlText w:val="%2."/>
      <w:lvlJc w:val="left"/>
      <w:pPr>
        <w:ind w:left="1800" w:hanging="360"/>
      </w:pPr>
    </w:lvl>
    <w:lvl w:ilvl="2" w:tplc="04090001">
      <w:numFmt w:val="decimal"/>
      <w:lvlText w:val=""/>
      <w:lvlJc w:val="left"/>
      <w:pPr>
        <w:ind w:left="2700" w:hanging="360"/>
      </w:pPr>
      <w:rPr>
        <w:rFonts w:ascii="Symbol" w:hAnsi="Symbol"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2B1A4138"/>
    <w:multiLevelType w:val="hybridMultilevel"/>
    <w:tmpl w:val="0A34B480"/>
    <w:lvl w:ilvl="0" w:tplc="04180005">
      <w:start w:val="1"/>
      <w:numFmt w:val="bullet"/>
      <w:lvlText w:val=""/>
      <w:lvlJc w:val="left"/>
      <w:pPr>
        <w:ind w:left="720" w:hanging="360"/>
      </w:pPr>
      <w:rPr>
        <w:rFonts w:ascii="Wingdings" w:hAnsi="Wingdings" w:hint="default"/>
        <w:color w:val="00206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C7546A4"/>
    <w:multiLevelType w:val="multilevel"/>
    <w:tmpl w:val="20B4F822"/>
    <w:lvl w:ilvl="0">
      <w:start w:val="1"/>
      <w:numFmt w:val="decimal"/>
      <w:lvlText w:val="%1."/>
      <w:lvlJc w:val="left"/>
      <w:pPr>
        <w:ind w:left="720" w:hanging="360"/>
      </w:pPr>
      <w:rPr>
        <w:rFonts w:asciiTheme="minorHAnsi" w:hAnsiTheme="minorHAnsi" w:cstheme="minorHAnsi" w:hint="default"/>
        <w:b w:val="0"/>
        <w:bCs/>
        <w:sz w:val="20"/>
        <w:szCs w:val="20"/>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DDC08B4"/>
    <w:multiLevelType w:val="multilevel"/>
    <w:tmpl w:val="20B4F822"/>
    <w:lvl w:ilvl="0">
      <w:start w:val="1"/>
      <w:numFmt w:val="decimal"/>
      <w:lvlText w:val="%1."/>
      <w:lvlJc w:val="left"/>
      <w:pPr>
        <w:ind w:left="720" w:hanging="360"/>
      </w:pPr>
      <w:rPr>
        <w:rFonts w:asciiTheme="minorHAnsi" w:hAnsiTheme="minorHAnsi" w:cstheme="minorHAnsi" w:hint="default"/>
        <w:b w:val="0"/>
        <w:bCs/>
        <w:sz w:val="20"/>
        <w:szCs w:val="20"/>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5287C26"/>
    <w:multiLevelType w:val="multilevel"/>
    <w:tmpl w:val="0D5A8E34"/>
    <w:lvl w:ilvl="0">
      <w:start w:val="2014"/>
      <w:numFmt w:val="bullet"/>
      <w:lvlText w:val="-"/>
      <w:lvlJc w:val="left"/>
      <w:pPr>
        <w:ind w:left="720" w:hanging="360"/>
      </w:pPr>
      <w:rPr>
        <w:rFonts w:ascii="Calibri" w:eastAsiaTheme="minorHAnsi" w:hAnsi="Calibri" w:cs="Calibri" w:hint="default"/>
        <w:b/>
        <w:sz w:val="22"/>
        <w:szCs w:val="22"/>
      </w:rPr>
    </w:lvl>
    <w:lvl w:ilvl="1">
      <w:numFmt w:val="bullet"/>
      <w:lvlText w:val="-"/>
      <w:lvlJc w:val="left"/>
      <w:pPr>
        <w:ind w:left="1440" w:hanging="360"/>
      </w:pPr>
      <w:rPr>
        <w:rFonts w:ascii="Calibri" w:eastAsiaTheme="minorHAnsi" w:hAnsi="Calibri" w:cs="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919432E"/>
    <w:multiLevelType w:val="hybridMultilevel"/>
    <w:tmpl w:val="11AC3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19761E"/>
    <w:multiLevelType w:val="hybridMultilevel"/>
    <w:tmpl w:val="C6FE88D0"/>
    <w:lvl w:ilvl="0" w:tplc="C4D21F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697277"/>
    <w:multiLevelType w:val="hybridMultilevel"/>
    <w:tmpl w:val="F9608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E60F22"/>
    <w:multiLevelType w:val="hybridMultilevel"/>
    <w:tmpl w:val="E3F6FE18"/>
    <w:lvl w:ilvl="0" w:tplc="A2D8B70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1B7613"/>
    <w:multiLevelType w:val="hybridMultilevel"/>
    <w:tmpl w:val="C6FE88D0"/>
    <w:lvl w:ilvl="0" w:tplc="C4D21F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466A13"/>
    <w:multiLevelType w:val="hybridMultilevel"/>
    <w:tmpl w:val="66F2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674FF8"/>
    <w:multiLevelType w:val="hybridMultilevel"/>
    <w:tmpl w:val="AE3843F8"/>
    <w:lvl w:ilvl="0" w:tplc="B5AE48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3217DA"/>
    <w:multiLevelType w:val="hybridMultilevel"/>
    <w:tmpl w:val="2DCA0CEC"/>
    <w:lvl w:ilvl="0" w:tplc="F6547C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AD05EB"/>
    <w:multiLevelType w:val="hybridMultilevel"/>
    <w:tmpl w:val="FC0CE494"/>
    <w:lvl w:ilvl="0" w:tplc="04090015">
      <w:start w:val="1"/>
      <w:numFmt w:val="upperLetter"/>
      <w:lvlText w:val="%1."/>
      <w:lvlJc w:val="left"/>
      <w:pPr>
        <w:ind w:left="720" w:hanging="360"/>
      </w:pPr>
    </w:lvl>
    <w:lvl w:ilvl="1" w:tplc="0418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FB7719"/>
    <w:multiLevelType w:val="hybridMultilevel"/>
    <w:tmpl w:val="723CF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066840"/>
    <w:multiLevelType w:val="hybridMultilevel"/>
    <w:tmpl w:val="C0F03B1C"/>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523A2F"/>
    <w:multiLevelType w:val="hybridMultilevel"/>
    <w:tmpl w:val="44A4C4D6"/>
    <w:lvl w:ilvl="0" w:tplc="BB508766">
      <w:start w:val="1"/>
      <w:numFmt w:val="bullet"/>
      <w:lvlText w:val=""/>
      <w:lvlJc w:val="left"/>
      <w:pPr>
        <w:ind w:left="360" w:hanging="360"/>
      </w:pPr>
      <w:rPr>
        <w:rFonts w:ascii="Wingdings" w:hAnsi="Wingdings" w:hint="default"/>
        <w:color w:val="002060"/>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78CE4000"/>
    <w:multiLevelType w:val="hybridMultilevel"/>
    <w:tmpl w:val="5FD03AF4"/>
    <w:lvl w:ilvl="0" w:tplc="AF2CC6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1615F3"/>
    <w:multiLevelType w:val="hybridMultilevel"/>
    <w:tmpl w:val="9B965B12"/>
    <w:lvl w:ilvl="0" w:tplc="ED0CA0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BA7A8E"/>
    <w:multiLevelType w:val="hybridMultilevel"/>
    <w:tmpl w:val="FFA02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8"/>
  </w:num>
  <w:num w:numId="3">
    <w:abstractNumId w:val="12"/>
  </w:num>
  <w:num w:numId="4">
    <w:abstractNumId w:val="19"/>
  </w:num>
  <w:num w:numId="5">
    <w:abstractNumId w:val="20"/>
  </w:num>
  <w:num w:numId="6">
    <w:abstractNumId w:val="8"/>
  </w:num>
  <w:num w:numId="7">
    <w:abstractNumId w:val="24"/>
  </w:num>
  <w:num w:numId="8">
    <w:abstractNumId w:val="18"/>
  </w:num>
  <w:num w:numId="9">
    <w:abstractNumId w:val="6"/>
  </w:num>
  <w:num w:numId="10">
    <w:abstractNumId w:val="29"/>
  </w:num>
  <w:num w:numId="11">
    <w:abstractNumId w:val="23"/>
  </w:num>
  <w:num w:numId="12">
    <w:abstractNumId w:val="14"/>
  </w:num>
  <w:num w:numId="13">
    <w:abstractNumId w:val="4"/>
  </w:num>
  <w:num w:numId="14">
    <w:abstractNumId w:val="16"/>
  </w:num>
  <w:num w:numId="15">
    <w:abstractNumId w:val="2"/>
  </w:num>
  <w:num w:numId="16">
    <w:abstractNumId w:val="5"/>
  </w:num>
  <w:num w:numId="17">
    <w:abstractNumId w:val="11"/>
  </w:num>
  <w:num w:numId="18">
    <w:abstractNumId w:val="7"/>
  </w:num>
  <w:num w:numId="19">
    <w:abstractNumId w:val="13"/>
  </w:num>
  <w:num w:numId="20">
    <w:abstractNumId w:val="30"/>
  </w:num>
  <w:num w:numId="21">
    <w:abstractNumId w:val="22"/>
  </w:num>
  <w:num w:numId="22">
    <w:abstractNumId w:val="25"/>
  </w:num>
  <w:num w:numId="23">
    <w:abstractNumId w:val="26"/>
  </w:num>
  <w:num w:numId="24">
    <w:abstractNumId w:val="27"/>
  </w:num>
  <w:num w:numId="25">
    <w:abstractNumId w:val="9"/>
  </w:num>
  <w:num w:numId="26">
    <w:abstractNumId w:val="17"/>
  </w:num>
  <w:num w:numId="27">
    <w:abstractNumId w:val="21"/>
  </w:num>
  <w:num w:numId="28">
    <w:abstractNumId w:val="31"/>
  </w:num>
  <w:num w:numId="29">
    <w:abstractNumId w:val="0"/>
  </w:num>
  <w:num w:numId="30">
    <w:abstractNumId w:val="3"/>
  </w:num>
  <w:num w:numId="31">
    <w:abstractNumId w:val="15"/>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6AC"/>
    <w:rsid w:val="00004723"/>
    <w:rsid w:val="00010A60"/>
    <w:rsid w:val="00045D7C"/>
    <w:rsid w:val="0007300F"/>
    <w:rsid w:val="00076D92"/>
    <w:rsid w:val="000E73F7"/>
    <w:rsid w:val="000F06B1"/>
    <w:rsid w:val="001009A0"/>
    <w:rsid w:val="00104993"/>
    <w:rsid w:val="001077EB"/>
    <w:rsid w:val="00120F64"/>
    <w:rsid w:val="00140586"/>
    <w:rsid w:val="00174309"/>
    <w:rsid w:val="001750BF"/>
    <w:rsid w:val="00177338"/>
    <w:rsid w:val="001906E6"/>
    <w:rsid w:val="001A2B9A"/>
    <w:rsid w:val="001B59B1"/>
    <w:rsid w:val="001B62DC"/>
    <w:rsid w:val="001C2515"/>
    <w:rsid w:val="001D0D4A"/>
    <w:rsid w:val="00215F57"/>
    <w:rsid w:val="002354F5"/>
    <w:rsid w:val="002521F5"/>
    <w:rsid w:val="0027561B"/>
    <w:rsid w:val="00275F01"/>
    <w:rsid w:val="00290681"/>
    <w:rsid w:val="002D1976"/>
    <w:rsid w:val="002F5009"/>
    <w:rsid w:val="002F6F02"/>
    <w:rsid w:val="00321CD2"/>
    <w:rsid w:val="00327FA0"/>
    <w:rsid w:val="00344DC5"/>
    <w:rsid w:val="00345473"/>
    <w:rsid w:val="00350C19"/>
    <w:rsid w:val="00353CDA"/>
    <w:rsid w:val="00361EAA"/>
    <w:rsid w:val="00365763"/>
    <w:rsid w:val="003C6241"/>
    <w:rsid w:val="0041038E"/>
    <w:rsid w:val="00412BD9"/>
    <w:rsid w:val="00414180"/>
    <w:rsid w:val="00417917"/>
    <w:rsid w:val="00420B4F"/>
    <w:rsid w:val="0043550D"/>
    <w:rsid w:val="0046427C"/>
    <w:rsid w:val="00464397"/>
    <w:rsid w:val="00476BDB"/>
    <w:rsid w:val="004A30D9"/>
    <w:rsid w:val="004F0922"/>
    <w:rsid w:val="004F6B14"/>
    <w:rsid w:val="00527876"/>
    <w:rsid w:val="00582504"/>
    <w:rsid w:val="005947CB"/>
    <w:rsid w:val="00595329"/>
    <w:rsid w:val="005A24C0"/>
    <w:rsid w:val="005C122F"/>
    <w:rsid w:val="005D1C4C"/>
    <w:rsid w:val="005F1602"/>
    <w:rsid w:val="0062175A"/>
    <w:rsid w:val="00653887"/>
    <w:rsid w:val="006A4C45"/>
    <w:rsid w:val="006F40C5"/>
    <w:rsid w:val="0073193E"/>
    <w:rsid w:val="00740C88"/>
    <w:rsid w:val="00744931"/>
    <w:rsid w:val="0077640A"/>
    <w:rsid w:val="00781B99"/>
    <w:rsid w:val="007A06AC"/>
    <w:rsid w:val="007A40E4"/>
    <w:rsid w:val="007B0BA7"/>
    <w:rsid w:val="007B78E1"/>
    <w:rsid w:val="007E4D62"/>
    <w:rsid w:val="00824229"/>
    <w:rsid w:val="00836CD4"/>
    <w:rsid w:val="008547D2"/>
    <w:rsid w:val="0086158C"/>
    <w:rsid w:val="008644E1"/>
    <w:rsid w:val="00887310"/>
    <w:rsid w:val="008B3160"/>
    <w:rsid w:val="008B646D"/>
    <w:rsid w:val="008E61E3"/>
    <w:rsid w:val="008E77AE"/>
    <w:rsid w:val="00916F96"/>
    <w:rsid w:val="00917CED"/>
    <w:rsid w:val="0093466D"/>
    <w:rsid w:val="00940B5F"/>
    <w:rsid w:val="00941169"/>
    <w:rsid w:val="009427BD"/>
    <w:rsid w:val="009514C8"/>
    <w:rsid w:val="009539AC"/>
    <w:rsid w:val="00964542"/>
    <w:rsid w:val="00965417"/>
    <w:rsid w:val="0097799B"/>
    <w:rsid w:val="009B0E74"/>
    <w:rsid w:val="009B3CFF"/>
    <w:rsid w:val="009E55F1"/>
    <w:rsid w:val="00A046F0"/>
    <w:rsid w:val="00A07DD4"/>
    <w:rsid w:val="00A11AB8"/>
    <w:rsid w:val="00A13D74"/>
    <w:rsid w:val="00A36337"/>
    <w:rsid w:val="00A47EA7"/>
    <w:rsid w:val="00A80564"/>
    <w:rsid w:val="00A86DEF"/>
    <w:rsid w:val="00A944BF"/>
    <w:rsid w:val="00AC2DD6"/>
    <w:rsid w:val="00AC7DB6"/>
    <w:rsid w:val="00AF0A00"/>
    <w:rsid w:val="00B108E7"/>
    <w:rsid w:val="00B309BB"/>
    <w:rsid w:val="00B35676"/>
    <w:rsid w:val="00B425D8"/>
    <w:rsid w:val="00B47FA1"/>
    <w:rsid w:val="00B515A8"/>
    <w:rsid w:val="00B520FF"/>
    <w:rsid w:val="00B70DB9"/>
    <w:rsid w:val="00B748EA"/>
    <w:rsid w:val="00B82095"/>
    <w:rsid w:val="00B8524C"/>
    <w:rsid w:val="00BD0B6B"/>
    <w:rsid w:val="00BE08D8"/>
    <w:rsid w:val="00BE21FB"/>
    <w:rsid w:val="00C516C6"/>
    <w:rsid w:val="00C644FB"/>
    <w:rsid w:val="00C652FD"/>
    <w:rsid w:val="00C872D6"/>
    <w:rsid w:val="00CB2807"/>
    <w:rsid w:val="00CC2B47"/>
    <w:rsid w:val="00CF4DCB"/>
    <w:rsid w:val="00D05BBE"/>
    <w:rsid w:val="00D150F9"/>
    <w:rsid w:val="00D261D4"/>
    <w:rsid w:val="00D51D30"/>
    <w:rsid w:val="00D576AD"/>
    <w:rsid w:val="00D64AC3"/>
    <w:rsid w:val="00DA03C0"/>
    <w:rsid w:val="00DB2A6A"/>
    <w:rsid w:val="00DB7D33"/>
    <w:rsid w:val="00DE2468"/>
    <w:rsid w:val="00DE5C87"/>
    <w:rsid w:val="00DF1CF7"/>
    <w:rsid w:val="00E14C51"/>
    <w:rsid w:val="00E21C1D"/>
    <w:rsid w:val="00E40616"/>
    <w:rsid w:val="00E44EBC"/>
    <w:rsid w:val="00E45F49"/>
    <w:rsid w:val="00E81BF5"/>
    <w:rsid w:val="00E84194"/>
    <w:rsid w:val="00EA022F"/>
    <w:rsid w:val="00EC7454"/>
    <w:rsid w:val="00F01368"/>
    <w:rsid w:val="00F63397"/>
    <w:rsid w:val="00F71755"/>
    <w:rsid w:val="00F900CC"/>
    <w:rsid w:val="00FA734E"/>
    <w:rsid w:val="00FC48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C7E356"/>
  <w15:docId w15:val="{93E0317C-9CD8-4669-A6EA-AF9986E67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C88"/>
  </w:style>
  <w:style w:type="paragraph" w:styleId="Heading1">
    <w:name w:val="heading 1"/>
    <w:basedOn w:val="Normal"/>
    <w:next w:val="Normal"/>
    <w:link w:val="Heading1Char"/>
    <w:uiPriority w:val="9"/>
    <w:qFormat/>
    <w:rsid w:val="001C2515"/>
    <w:pPr>
      <w:keepNext/>
      <w:keepLines/>
      <w:spacing w:before="240" w:after="0"/>
      <w:outlineLvl w:val="0"/>
    </w:pPr>
    <w:rPr>
      <w:rFonts w:asciiTheme="majorHAnsi" w:eastAsiaTheme="majorEastAsia" w:hAnsiTheme="majorHAnsi" w:cstheme="majorBidi"/>
      <w:color w:val="5F5F5F" w:themeColor="accent1" w:themeShade="BF"/>
      <w:sz w:val="32"/>
      <w:szCs w:val="32"/>
    </w:rPr>
  </w:style>
  <w:style w:type="paragraph" w:styleId="Heading2">
    <w:name w:val="heading 2"/>
    <w:basedOn w:val="Normal"/>
    <w:next w:val="Normal"/>
    <w:link w:val="Heading2Char"/>
    <w:uiPriority w:val="9"/>
    <w:unhideWhenUsed/>
    <w:qFormat/>
    <w:rsid w:val="009E55F1"/>
    <w:pPr>
      <w:keepNext/>
      <w:keepLines/>
      <w:spacing w:before="40" w:after="0"/>
      <w:outlineLvl w:val="1"/>
    </w:pPr>
    <w:rPr>
      <w:rFonts w:asciiTheme="majorHAnsi" w:eastAsiaTheme="majorEastAsia" w:hAnsiTheme="majorHAnsi" w:cstheme="majorBidi"/>
      <w:color w:val="5F5F5F"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E55F1"/>
    <w:rPr>
      <w:rFonts w:asciiTheme="majorHAnsi" w:eastAsiaTheme="majorEastAsia" w:hAnsiTheme="majorHAnsi" w:cstheme="majorBidi"/>
      <w:color w:val="5F5F5F" w:themeColor="accent1" w:themeShade="BF"/>
      <w:sz w:val="26"/>
      <w:szCs w:val="26"/>
    </w:rPr>
  </w:style>
  <w:style w:type="paragraph" w:styleId="ListParagraph">
    <w:name w:val="List Paragraph"/>
    <w:aliases w:val="List Paragraph (numbered (a)),WB Para,List Paragraph1,Lijstalinea1,Normal bullet 2,A_wyliczenie,K-P_odwolanie,Akapit z listą5,maz_wyliczenie,opis dzialania,Bullet 1,Table of contents numbered,List Paragraph4,List1,body 2,bu"/>
    <w:basedOn w:val="Normal"/>
    <w:link w:val="ListParagraphChar"/>
    <w:uiPriority w:val="34"/>
    <w:qFormat/>
    <w:rsid w:val="009E55F1"/>
    <w:pPr>
      <w:ind w:left="720"/>
      <w:contextualSpacing/>
    </w:pPr>
  </w:style>
  <w:style w:type="character" w:customStyle="1" w:styleId="ListParagraphChar">
    <w:name w:val="List Paragraph Char"/>
    <w:aliases w:val="List Paragraph (numbered (a)) Char,WB Para Char,List Paragraph1 Char,Lijstalinea1 Char,Normal bullet 2 Char,A_wyliczenie Char,K-P_odwolanie Char,Akapit z listą5 Char,maz_wyliczenie Char,opis dzialania Char,Bullet 1 Char,List1 Char"/>
    <w:link w:val="ListParagraph"/>
    <w:uiPriority w:val="34"/>
    <w:qFormat/>
    <w:locked/>
    <w:rsid w:val="009E55F1"/>
  </w:style>
  <w:style w:type="table" w:customStyle="1" w:styleId="GridTable5Dark-Accent11">
    <w:name w:val="Grid Table 5 Dark - Accent 11"/>
    <w:basedOn w:val="TableNormal"/>
    <w:uiPriority w:val="50"/>
    <w:rsid w:val="00A13D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7F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7F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7F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7F7F" w:themeFill="accent1"/>
      </w:tcPr>
    </w:tblStylePr>
    <w:tblStylePr w:type="band1Vert">
      <w:tblPr/>
      <w:tcPr>
        <w:shd w:val="clear" w:color="auto" w:fill="CBCBCB" w:themeFill="accent1" w:themeFillTint="66"/>
      </w:tcPr>
    </w:tblStylePr>
    <w:tblStylePr w:type="band1Horz">
      <w:tblPr/>
      <w:tcPr>
        <w:shd w:val="clear" w:color="auto" w:fill="CBCBCB" w:themeFill="accent1" w:themeFillTint="66"/>
      </w:tcPr>
    </w:tblStylePr>
  </w:style>
  <w:style w:type="character" w:styleId="CommentReference">
    <w:name w:val="annotation reference"/>
    <w:basedOn w:val="DefaultParagraphFont"/>
    <w:uiPriority w:val="99"/>
    <w:semiHidden/>
    <w:unhideWhenUsed/>
    <w:rsid w:val="001C2515"/>
    <w:rPr>
      <w:sz w:val="16"/>
      <w:szCs w:val="16"/>
    </w:rPr>
  </w:style>
  <w:style w:type="paragraph" w:styleId="CommentText">
    <w:name w:val="annotation text"/>
    <w:basedOn w:val="Normal"/>
    <w:link w:val="CommentTextChar"/>
    <w:uiPriority w:val="99"/>
    <w:unhideWhenUsed/>
    <w:rsid w:val="001C2515"/>
    <w:pPr>
      <w:spacing w:line="240" w:lineRule="auto"/>
    </w:pPr>
    <w:rPr>
      <w:sz w:val="20"/>
      <w:szCs w:val="20"/>
    </w:rPr>
  </w:style>
  <w:style w:type="character" w:customStyle="1" w:styleId="CommentTextChar">
    <w:name w:val="Comment Text Char"/>
    <w:basedOn w:val="DefaultParagraphFont"/>
    <w:link w:val="CommentText"/>
    <w:uiPriority w:val="99"/>
    <w:rsid w:val="001C2515"/>
    <w:rPr>
      <w:sz w:val="20"/>
      <w:szCs w:val="20"/>
    </w:rPr>
  </w:style>
  <w:style w:type="paragraph" w:styleId="CommentSubject">
    <w:name w:val="annotation subject"/>
    <w:basedOn w:val="CommentText"/>
    <w:next w:val="CommentText"/>
    <w:link w:val="CommentSubjectChar"/>
    <w:uiPriority w:val="99"/>
    <w:semiHidden/>
    <w:unhideWhenUsed/>
    <w:rsid w:val="001C2515"/>
    <w:rPr>
      <w:b/>
      <w:bCs/>
    </w:rPr>
  </w:style>
  <w:style w:type="character" w:customStyle="1" w:styleId="CommentSubjectChar">
    <w:name w:val="Comment Subject Char"/>
    <w:basedOn w:val="CommentTextChar"/>
    <w:link w:val="CommentSubject"/>
    <w:uiPriority w:val="99"/>
    <w:semiHidden/>
    <w:rsid w:val="001C2515"/>
    <w:rPr>
      <w:b/>
      <w:bCs/>
      <w:sz w:val="20"/>
      <w:szCs w:val="20"/>
    </w:rPr>
  </w:style>
  <w:style w:type="character" w:customStyle="1" w:styleId="Heading1Char">
    <w:name w:val="Heading 1 Char"/>
    <w:basedOn w:val="DefaultParagraphFont"/>
    <w:link w:val="Heading1"/>
    <w:uiPriority w:val="9"/>
    <w:rsid w:val="001C2515"/>
    <w:rPr>
      <w:rFonts w:asciiTheme="majorHAnsi" w:eastAsiaTheme="majorEastAsia" w:hAnsiTheme="majorHAnsi" w:cstheme="majorBidi"/>
      <w:color w:val="5F5F5F" w:themeColor="accent1" w:themeShade="BF"/>
      <w:sz w:val="32"/>
      <w:szCs w:val="32"/>
    </w:rPr>
  </w:style>
  <w:style w:type="paragraph" w:styleId="TOCHeading">
    <w:name w:val="TOC Heading"/>
    <w:basedOn w:val="Heading1"/>
    <w:next w:val="Normal"/>
    <w:uiPriority w:val="39"/>
    <w:unhideWhenUsed/>
    <w:qFormat/>
    <w:rsid w:val="001C2515"/>
    <w:pPr>
      <w:outlineLvl w:val="9"/>
    </w:pPr>
  </w:style>
  <w:style w:type="paragraph" w:styleId="TOC2">
    <w:name w:val="toc 2"/>
    <w:basedOn w:val="Normal"/>
    <w:next w:val="Normal"/>
    <w:autoRedefine/>
    <w:uiPriority w:val="39"/>
    <w:unhideWhenUsed/>
    <w:rsid w:val="00E81BF5"/>
    <w:pPr>
      <w:tabs>
        <w:tab w:val="left" w:pos="567"/>
        <w:tab w:val="left" w:pos="3060"/>
        <w:tab w:val="right" w:leader="dot" w:pos="9350"/>
      </w:tabs>
      <w:spacing w:after="100"/>
      <w:ind w:left="220"/>
    </w:pPr>
  </w:style>
  <w:style w:type="character" w:styleId="Hyperlink">
    <w:name w:val="Hyperlink"/>
    <w:basedOn w:val="DefaultParagraphFont"/>
    <w:uiPriority w:val="99"/>
    <w:unhideWhenUsed/>
    <w:rsid w:val="001C2515"/>
    <w:rPr>
      <w:color w:val="3CA1BC" w:themeColor="hyperlink"/>
      <w:u w:val="single"/>
    </w:rPr>
  </w:style>
  <w:style w:type="paragraph" w:styleId="TOC1">
    <w:name w:val="toc 1"/>
    <w:basedOn w:val="Normal"/>
    <w:next w:val="Normal"/>
    <w:autoRedefine/>
    <w:uiPriority w:val="39"/>
    <w:unhideWhenUsed/>
    <w:rsid w:val="00414180"/>
    <w:pPr>
      <w:tabs>
        <w:tab w:val="left" w:pos="440"/>
        <w:tab w:val="right" w:leader="dot" w:pos="9350"/>
      </w:tabs>
      <w:spacing w:after="100"/>
      <w:ind w:left="426" w:hanging="426"/>
    </w:pPr>
  </w:style>
  <w:style w:type="table" w:styleId="TableGrid">
    <w:name w:val="Table Grid"/>
    <w:basedOn w:val="TableNormal"/>
    <w:uiPriority w:val="39"/>
    <w:rsid w:val="00412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A30D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0D9"/>
    <w:rPr>
      <w:rFonts w:asciiTheme="majorHAnsi" w:eastAsiaTheme="majorEastAsia" w:hAnsiTheme="majorHAnsi" w:cstheme="majorBidi"/>
      <w:spacing w:val="-10"/>
      <w:kern w:val="28"/>
      <w:sz w:val="56"/>
      <w:szCs w:val="56"/>
    </w:rPr>
  </w:style>
  <w:style w:type="table" w:customStyle="1" w:styleId="GridTable3-Accent41">
    <w:name w:val="Grid Table 3 - Accent 41"/>
    <w:basedOn w:val="TableNormal"/>
    <w:uiPriority w:val="48"/>
    <w:rsid w:val="005D1C4C"/>
    <w:pPr>
      <w:spacing w:after="0" w:line="240" w:lineRule="auto"/>
    </w:pPr>
    <w:tblPr>
      <w:tblStyleRowBandSize w:val="1"/>
      <w:tblStyleColBandSize w:val="1"/>
      <w:tblBorders>
        <w:top w:val="single" w:sz="4" w:space="0" w:color="DAF1F6" w:themeColor="accent4" w:themeTint="99"/>
        <w:left w:val="single" w:sz="4" w:space="0" w:color="DAF1F6" w:themeColor="accent4" w:themeTint="99"/>
        <w:bottom w:val="single" w:sz="4" w:space="0" w:color="DAF1F6" w:themeColor="accent4" w:themeTint="99"/>
        <w:right w:val="single" w:sz="4" w:space="0" w:color="DAF1F6" w:themeColor="accent4" w:themeTint="99"/>
        <w:insideH w:val="single" w:sz="4" w:space="0" w:color="DAF1F6" w:themeColor="accent4" w:themeTint="99"/>
        <w:insideV w:val="single" w:sz="4" w:space="0" w:color="DAF1F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AFC" w:themeFill="accent4" w:themeFillTint="33"/>
      </w:tcPr>
    </w:tblStylePr>
    <w:tblStylePr w:type="band1Horz">
      <w:tblPr/>
      <w:tcPr>
        <w:shd w:val="clear" w:color="auto" w:fill="F2FAFC" w:themeFill="accent4" w:themeFillTint="33"/>
      </w:tcPr>
    </w:tblStylePr>
    <w:tblStylePr w:type="neCell">
      <w:tblPr/>
      <w:tcPr>
        <w:tcBorders>
          <w:bottom w:val="single" w:sz="4" w:space="0" w:color="DAF1F6" w:themeColor="accent4" w:themeTint="99"/>
        </w:tcBorders>
      </w:tcPr>
    </w:tblStylePr>
    <w:tblStylePr w:type="nwCell">
      <w:tblPr/>
      <w:tcPr>
        <w:tcBorders>
          <w:bottom w:val="single" w:sz="4" w:space="0" w:color="DAF1F6" w:themeColor="accent4" w:themeTint="99"/>
        </w:tcBorders>
      </w:tcPr>
    </w:tblStylePr>
    <w:tblStylePr w:type="seCell">
      <w:tblPr/>
      <w:tcPr>
        <w:tcBorders>
          <w:top w:val="single" w:sz="4" w:space="0" w:color="DAF1F6" w:themeColor="accent4" w:themeTint="99"/>
        </w:tcBorders>
      </w:tcPr>
    </w:tblStylePr>
    <w:tblStylePr w:type="swCell">
      <w:tblPr/>
      <w:tcPr>
        <w:tcBorders>
          <w:top w:val="single" w:sz="4" w:space="0" w:color="DAF1F6" w:themeColor="accent4" w:themeTint="99"/>
        </w:tcBorders>
      </w:tcPr>
    </w:tblStylePr>
  </w:style>
  <w:style w:type="paragraph" w:styleId="Header">
    <w:name w:val="header"/>
    <w:basedOn w:val="Normal"/>
    <w:link w:val="HeaderChar"/>
    <w:uiPriority w:val="99"/>
    <w:unhideWhenUsed/>
    <w:rsid w:val="001B62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2DC"/>
  </w:style>
  <w:style w:type="paragraph" w:styleId="Footer">
    <w:name w:val="footer"/>
    <w:basedOn w:val="Normal"/>
    <w:link w:val="FooterChar"/>
    <w:uiPriority w:val="99"/>
    <w:unhideWhenUsed/>
    <w:rsid w:val="001B62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62DC"/>
  </w:style>
  <w:style w:type="character" w:styleId="Strong">
    <w:name w:val="Strong"/>
    <w:aliases w:val="Bold"/>
    <w:basedOn w:val="DefaultParagraphFont"/>
    <w:qFormat/>
    <w:rsid w:val="00420B4F"/>
    <w:rPr>
      <w:b/>
      <w:bCs/>
      <w:color w:val="134753"/>
    </w:rPr>
  </w:style>
  <w:style w:type="paragraph" w:styleId="BalloonText">
    <w:name w:val="Balloon Text"/>
    <w:basedOn w:val="Normal"/>
    <w:link w:val="BalloonTextChar"/>
    <w:uiPriority w:val="99"/>
    <w:semiHidden/>
    <w:unhideWhenUsed/>
    <w:rsid w:val="001049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4993"/>
    <w:rPr>
      <w:rFonts w:ascii="Tahoma" w:hAnsi="Tahoma" w:cs="Tahoma"/>
      <w:sz w:val="16"/>
      <w:szCs w:val="16"/>
    </w:rPr>
  </w:style>
  <w:style w:type="paragraph" w:styleId="Revision">
    <w:name w:val="Revision"/>
    <w:hidden/>
    <w:uiPriority w:val="99"/>
    <w:semiHidden/>
    <w:rsid w:val="00EA022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586991">
      <w:bodyDiv w:val="1"/>
      <w:marLeft w:val="0"/>
      <w:marRight w:val="0"/>
      <w:marTop w:val="0"/>
      <w:marBottom w:val="0"/>
      <w:divBdr>
        <w:top w:val="none" w:sz="0" w:space="0" w:color="auto"/>
        <w:left w:val="none" w:sz="0" w:space="0" w:color="auto"/>
        <w:bottom w:val="none" w:sz="0" w:space="0" w:color="auto"/>
        <w:right w:val="none" w:sz="0" w:space="0" w:color="auto"/>
      </w:divBdr>
    </w:div>
    <w:div w:id="582028221">
      <w:bodyDiv w:val="1"/>
      <w:marLeft w:val="0"/>
      <w:marRight w:val="0"/>
      <w:marTop w:val="0"/>
      <w:marBottom w:val="0"/>
      <w:divBdr>
        <w:top w:val="none" w:sz="0" w:space="0" w:color="auto"/>
        <w:left w:val="none" w:sz="0" w:space="0" w:color="auto"/>
        <w:bottom w:val="none" w:sz="0" w:space="0" w:color="auto"/>
        <w:right w:val="none" w:sz="0" w:space="0" w:color="auto"/>
      </w:divBdr>
    </w:div>
    <w:div w:id="1772436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[PLATI 31 martie 2021 - varianta de lucru (version 2.xlsx]Sheet3!PivotTable2</c:name>
    <c:fmtId val="-1"/>
  </c:pivotSource>
  <c:chart>
    <c:autoTitleDeleted val="0"/>
    <c:pivotFmts>
      <c:pivotFmt>
        <c:idx val="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s>
    <c:plotArea>
      <c:layout/>
      <c:barChart>
        <c:barDir val="col"/>
        <c:grouping val="clustered"/>
        <c:varyColors val="0"/>
        <c:ser>
          <c:idx val="0"/>
          <c:order val="0"/>
          <c:tx>
            <c:strRef>
              <c:f>Sheet3!$B$3:$B$4</c:f>
              <c:strCache>
                <c:ptCount val="1"/>
                <c:pt idx="0">
                  <c:v>Admin. publica</c:v>
                </c:pt>
              </c:strCache>
            </c:strRef>
          </c:tx>
          <c:spPr>
            <a:solidFill>
              <a:schemeClr val="accent1"/>
            </a:solidFill>
            <a:ln>
              <a:noFill/>
            </a:ln>
            <a:effectLst/>
          </c:spPr>
          <c:invertIfNegative val="0"/>
          <c:cat>
            <c:strRef>
              <c:f>Sheet3!$A$5:$A$7</c:f>
              <c:strCache>
                <c:ptCount val="2"/>
                <c:pt idx="0">
                  <c:v>AP 4</c:v>
                </c:pt>
                <c:pt idx="1">
                  <c:v>AP 5</c:v>
                </c:pt>
              </c:strCache>
            </c:strRef>
          </c:cat>
          <c:val>
            <c:numRef>
              <c:f>Sheet3!$B$5:$B$7</c:f>
              <c:numCache>
                <c:formatCode>General</c:formatCode>
                <c:ptCount val="2"/>
                <c:pt idx="0">
                  <c:v>74</c:v>
                </c:pt>
                <c:pt idx="1">
                  <c:v>84</c:v>
                </c:pt>
              </c:numCache>
            </c:numRef>
          </c:val>
          <c:extLst>
            <c:ext xmlns:c16="http://schemas.microsoft.com/office/drawing/2014/chart" uri="{C3380CC4-5D6E-409C-BE32-E72D297353CC}">
              <c16:uniqueId val="{00000000-637A-404D-A50A-54126611EA90}"/>
            </c:ext>
          </c:extLst>
        </c:ser>
        <c:ser>
          <c:idx val="1"/>
          <c:order val="1"/>
          <c:tx>
            <c:strRef>
              <c:f>Sheet3!$C$3:$C$4</c:f>
              <c:strCache>
                <c:ptCount val="1"/>
                <c:pt idx="0">
                  <c:v>GAL</c:v>
                </c:pt>
              </c:strCache>
            </c:strRef>
          </c:tx>
          <c:spPr>
            <a:solidFill>
              <a:schemeClr val="accent2"/>
            </a:solidFill>
            <a:ln>
              <a:noFill/>
            </a:ln>
            <a:effectLst/>
          </c:spPr>
          <c:invertIfNegative val="0"/>
          <c:cat>
            <c:strRef>
              <c:f>Sheet3!$A$5:$A$7</c:f>
              <c:strCache>
                <c:ptCount val="2"/>
                <c:pt idx="0">
                  <c:v>AP 4</c:v>
                </c:pt>
                <c:pt idx="1">
                  <c:v>AP 5</c:v>
                </c:pt>
              </c:strCache>
            </c:strRef>
          </c:cat>
          <c:val>
            <c:numRef>
              <c:f>Sheet3!$C$5:$C$7</c:f>
              <c:numCache>
                <c:formatCode>General</c:formatCode>
                <c:ptCount val="2"/>
                <c:pt idx="1">
                  <c:v>48</c:v>
                </c:pt>
              </c:numCache>
            </c:numRef>
          </c:val>
          <c:extLst>
            <c:ext xmlns:c16="http://schemas.microsoft.com/office/drawing/2014/chart" uri="{C3380CC4-5D6E-409C-BE32-E72D297353CC}">
              <c16:uniqueId val="{00000001-637A-404D-A50A-54126611EA90}"/>
            </c:ext>
          </c:extLst>
        </c:ser>
        <c:ser>
          <c:idx val="2"/>
          <c:order val="2"/>
          <c:tx>
            <c:strRef>
              <c:f>Sheet3!$D$3:$D$4</c:f>
              <c:strCache>
                <c:ptCount val="1"/>
                <c:pt idx="0">
                  <c:v>ONG/ Asociatie/ Fundatie</c:v>
                </c:pt>
              </c:strCache>
            </c:strRef>
          </c:tx>
          <c:spPr>
            <a:solidFill>
              <a:schemeClr val="accent3"/>
            </a:solidFill>
            <a:ln>
              <a:noFill/>
            </a:ln>
            <a:effectLst/>
          </c:spPr>
          <c:invertIfNegative val="0"/>
          <c:cat>
            <c:strRef>
              <c:f>Sheet3!$A$5:$A$7</c:f>
              <c:strCache>
                <c:ptCount val="2"/>
                <c:pt idx="0">
                  <c:v>AP 4</c:v>
                </c:pt>
                <c:pt idx="1">
                  <c:v>AP 5</c:v>
                </c:pt>
              </c:strCache>
            </c:strRef>
          </c:cat>
          <c:val>
            <c:numRef>
              <c:f>Sheet3!$D$5:$D$7</c:f>
              <c:numCache>
                <c:formatCode>General</c:formatCode>
                <c:ptCount val="2"/>
                <c:pt idx="0">
                  <c:v>56</c:v>
                </c:pt>
                <c:pt idx="1">
                  <c:v>20</c:v>
                </c:pt>
              </c:numCache>
            </c:numRef>
          </c:val>
          <c:extLst>
            <c:ext xmlns:c16="http://schemas.microsoft.com/office/drawing/2014/chart" uri="{C3380CC4-5D6E-409C-BE32-E72D297353CC}">
              <c16:uniqueId val="{00000002-637A-404D-A50A-54126611EA90}"/>
            </c:ext>
          </c:extLst>
        </c:ser>
        <c:ser>
          <c:idx val="3"/>
          <c:order val="3"/>
          <c:tx>
            <c:strRef>
              <c:f>Sheet3!$E$3:$E$4</c:f>
              <c:strCache>
                <c:ptCount val="1"/>
                <c:pt idx="0">
                  <c:v>SRL</c:v>
                </c:pt>
              </c:strCache>
            </c:strRef>
          </c:tx>
          <c:spPr>
            <a:solidFill>
              <a:schemeClr val="accent4"/>
            </a:solidFill>
            <a:ln>
              <a:noFill/>
            </a:ln>
            <a:effectLst/>
          </c:spPr>
          <c:invertIfNegative val="0"/>
          <c:cat>
            <c:strRef>
              <c:f>Sheet3!$A$5:$A$7</c:f>
              <c:strCache>
                <c:ptCount val="2"/>
                <c:pt idx="0">
                  <c:v>AP 4</c:v>
                </c:pt>
                <c:pt idx="1">
                  <c:v>AP 5</c:v>
                </c:pt>
              </c:strCache>
            </c:strRef>
          </c:cat>
          <c:val>
            <c:numRef>
              <c:f>Sheet3!$E$5:$E$7</c:f>
              <c:numCache>
                <c:formatCode>General</c:formatCode>
                <c:ptCount val="2"/>
                <c:pt idx="1">
                  <c:v>2</c:v>
                </c:pt>
              </c:numCache>
            </c:numRef>
          </c:val>
          <c:extLst>
            <c:ext xmlns:c16="http://schemas.microsoft.com/office/drawing/2014/chart" uri="{C3380CC4-5D6E-409C-BE32-E72D297353CC}">
              <c16:uniqueId val="{00000003-637A-404D-A50A-54126611EA90}"/>
            </c:ext>
          </c:extLst>
        </c:ser>
        <c:dLbls>
          <c:showLegendKey val="0"/>
          <c:showVal val="0"/>
          <c:showCatName val="0"/>
          <c:showSerName val="0"/>
          <c:showPercent val="0"/>
          <c:showBubbleSize val="0"/>
        </c:dLbls>
        <c:gapWidth val="219"/>
        <c:overlap val="-27"/>
        <c:axId val="192107648"/>
        <c:axId val="228145024"/>
      </c:barChart>
      <c:catAx>
        <c:axId val="19210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145024"/>
        <c:crosses val="autoZero"/>
        <c:auto val="1"/>
        <c:lblAlgn val="ctr"/>
        <c:lblOffset val="100"/>
        <c:noMultiLvlLbl val="0"/>
      </c:catAx>
      <c:valAx>
        <c:axId val="228145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1076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theme/theme1.xml><?xml version="1.0" encoding="utf-8"?>
<a:theme xmlns:a="http://schemas.openxmlformats.org/drawingml/2006/main" name="Office Theme">
  <a:themeElements>
    <a:clrScheme name="INCLU">
      <a:dk1>
        <a:srgbClr val="000000"/>
      </a:dk1>
      <a:lt1>
        <a:srgbClr val="FFFFFF"/>
      </a:lt1>
      <a:dk2>
        <a:srgbClr val="134753"/>
      </a:dk2>
      <a:lt2>
        <a:srgbClr val="3CA1BC"/>
      </a:lt2>
      <a:accent1>
        <a:srgbClr val="7F7F7F"/>
      </a:accent1>
      <a:accent2>
        <a:srgbClr val="134753"/>
      </a:accent2>
      <a:accent3>
        <a:srgbClr val="3CA1BC"/>
      </a:accent3>
      <a:accent4>
        <a:srgbClr val="C2E8F1"/>
      </a:accent4>
      <a:accent5>
        <a:srgbClr val="ABCD3A"/>
      </a:accent5>
      <a:accent6>
        <a:srgbClr val="588133"/>
      </a:accent6>
      <a:hlink>
        <a:srgbClr val="3CA1BC"/>
      </a:hlink>
      <a:folHlink>
        <a:srgbClr val="13475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6578148F381C4F8EDCDB79FA0200C6" ma:contentTypeVersion="12" ma:contentTypeDescription="Create a new document." ma:contentTypeScope="" ma:versionID="d04527bf0dfb1e4a5f837bf92e7c360b">
  <xsd:schema xmlns:xsd="http://www.w3.org/2001/XMLSchema" xmlns:xs="http://www.w3.org/2001/XMLSchema" xmlns:p="http://schemas.microsoft.com/office/2006/metadata/properties" xmlns:ns2="bb03434f-1c44-4812-8878-7288edb94d38" xmlns:ns3="025c4d69-e2cb-41d0-b1d7-b41d2bc2d5ce" targetNamespace="http://schemas.microsoft.com/office/2006/metadata/properties" ma:root="true" ma:fieldsID="2695ffbedbea987ef972dd6206b1b171" ns2:_="" ns3:_="">
    <xsd:import namespace="bb03434f-1c44-4812-8878-7288edb94d38"/>
    <xsd:import namespace="025c4d69-e2cb-41d0-b1d7-b41d2bc2d5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03434f-1c44-4812-8878-7288edb94d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5c4d69-e2cb-41d0-b1d7-b41d2bc2d5c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B55F87-03B5-427B-B337-ABC7688C1B85}">
  <ds:schemaRefs>
    <ds:schemaRef ds:uri="http://schemas.microsoft.com/sharepoint/v3/contenttype/forms"/>
  </ds:schemaRefs>
</ds:datastoreItem>
</file>

<file path=customXml/itemProps2.xml><?xml version="1.0" encoding="utf-8"?>
<ds:datastoreItem xmlns:ds="http://schemas.openxmlformats.org/officeDocument/2006/customXml" ds:itemID="{0378B2AD-4F84-429F-9D87-8954407FD828}">
  <ds:schemaRefs>
    <ds:schemaRef ds:uri="http://schemas.openxmlformats.org/officeDocument/2006/bibliography"/>
  </ds:schemaRefs>
</ds:datastoreItem>
</file>

<file path=customXml/itemProps3.xml><?xml version="1.0" encoding="utf-8"?>
<ds:datastoreItem xmlns:ds="http://schemas.openxmlformats.org/officeDocument/2006/customXml" ds:itemID="{BFE2948F-BF4B-4969-A3C9-676586D5A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682FD9B-2826-4472-AEBC-3CC73DD2BC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03434f-1c44-4812-8878-7288edb94d38"/>
    <ds:schemaRef ds:uri="025c4d69-e2cb-41d0-b1d7-b41d2bc2d5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4992</Words>
  <Characters>28458</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Ioana Borcan</dc:creator>
  <cp:keywords/>
  <dc:description/>
  <cp:lastModifiedBy>Alina Ionescu</cp:lastModifiedBy>
  <cp:revision>3</cp:revision>
  <dcterms:created xsi:type="dcterms:W3CDTF">2021-11-28T11:33:00Z</dcterms:created>
  <dcterms:modified xsi:type="dcterms:W3CDTF">2022-03-07T15:51:00Z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0x010100626578148F381C4F8EDCDB79FA0200C6</vt:lpwstr>
  </property>
</Properties>
</file>