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2F6B5" w14:textId="77777777" w:rsidR="00036EC3" w:rsidRPr="0017042C" w:rsidRDefault="00036EC3" w:rsidP="00036EC3">
      <w:pPr>
        <w:ind w:right="-2"/>
        <w:jc w:val="center"/>
        <w:rPr>
          <w:rFonts w:cstheme="minorHAnsi"/>
          <w:b/>
          <w:color w:val="000000"/>
          <w:sz w:val="28"/>
        </w:rPr>
      </w:pPr>
      <w:bookmarkStart w:id="0" w:name="_Hlk59640509"/>
      <w:bookmarkStart w:id="1" w:name="_Toc43457776"/>
    </w:p>
    <w:p w14:paraId="1E5F726B" w14:textId="77777777" w:rsidR="00036EC3" w:rsidRPr="0017042C" w:rsidRDefault="00036EC3" w:rsidP="00036EC3">
      <w:pPr>
        <w:ind w:right="-2"/>
        <w:jc w:val="center"/>
        <w:rPr>
          <w:rFonts w:cstheme="minorHAnsi"/>
          <w:b/>
          <w:color w:val="000000"/>
          <w:sz w:val="28"/>
        </w:rPr>
      </w:pPr>
    </w:p>
    <w:p w14:paraId="4EB545AB" w14:textId="77777777" w:rsidR="00036EC3" w:rsidRPr="0017042C" w:rsidRDefault="00036EC3" w:rsidP="00036EC3">
      <w:pPr>
        <w:ind w:right="-2"/>
        <w:jc w:val="center"/>
        <w:rPr>
          <w:rFonts w:cstheme="minorHAnsi"/>
          <w:b/>
          <w:color w:val="000000"/>
          <w:sz w:val="28"/>
        </w:rPr>
      </w:pPr>
    </w:p>
    <w:p w14:paraId="1B3E7FF3" w14:textId="77777777" w:rsidR="00036EC3" w:rsidRPr="0017042C" w:rsidRDefault="00036EC3" w:rsidP="00036EC3">
      <w:pPr>
        <w:ind w:right="-2"/>
        <w:jc w:val="center"/>
        <w:rPr>
          <w:rFonts w:cstheme="minorHAnsi"/>
          <w:b/>
          <w:color w:val="000000"/>
          <w:sz w:val="28"/>
        </w:rPr>
      </w:pPr>
    </w:p>
    <w:p w14:paraId="47BF440D" w14:textId="77777777" w:rsidR="00036EC3" w:rsidRPr="0017042C" w:rsidRDefault="00036EC3" w:rsidP="00036EC3">
      <w:pPr>
        <w:ind w:right="-2"/>
        <w:jc w:val="center"/>
        <w:rPr>
          <w:rFonts w:cstheme="minorHAnsi"/>
          <w:b/>
          <w:color w:val="000000"/>
          <w:sz w:val="28"/>
        </w:rPr>
      </w:pPr>
    </w:p>
    <w:p w14:paraId="0FA27819" w14:textId="77777777" w:rsidR="00036EC3" w:rsidRPr="0017042C" w:rsidRDefault="00036EC3" w:rsidP="00036EC3">
      <w:pPr>
        <w:ind w:right="-2"/>
        <w:jc w:val="center"/>
        <w:rPr>
          <w:rFonts w:cstheme="minorHAnsi"/>
          <w:b/>
          <w:color w:val="000000"/>
          <w:sz w:val="28"/>
        </w:rPr>
      </w:pPr>
    </w:p>
    <w:p w14:paraId="66E61499" w14:textId="77777777" w:rsidR="00036EC3" w:rsidRPr="0017042C" w:rsidRDefault="00036EC3" w:rsidP="00036EC3">
      <w:pPr>
        <w:ind w:right="-2"/>
        <w:jc w:val="center"/>
        <w:rPr>
          <w:rFonts w:cstheme="minorHAnsi"/>
          <w:b/>
          <w:color w:val="000000"/>
          <w:sz w:val="28"/>
        </w:rPr>
      </w:pPr>
    </w:p>
    <w:p w14:paraId="23B1104B" w14:textId="36396E32" w:rsidR="00036EC3" w:rsidRPr="0017042C" w:rsidRDefault="00036EC3" w:rsidP="00036EC3">
      <w:pPr>
        <w:spacing w:after="240"/>
        <w:jc w:val="center"/>
        <w:rPr>
          <w:rFonts w:eastAsia="Times New Roman" w:cstheme="minorHAnsi"/>
          <w:b/>
          <w:sz w:val="44"/>
          <w:szCs w:val="44"/>
        </w:rPr>
      </w:pPr>
      <w:r w:rsidRPr="0017042C">
        <w:rPr>
          <w:rFonts w:eastAsia="Times New Roman" w:cstheme="minorHAnsi"/>
          <w:b/>
          <w:sz w:val="44"/>
          <w:szCs w:val="44"/>
        </w:rPr>
        <w:t>„Implementarea Planului de Evaluare a Programului Operațional Capital Uman 2014-2020 - Evaluarea intervențiilor POCU în domeniul asisten</w:t>
      </w:r>
      <w:r w:rsidR="00885715">
        <w:rPr>
          <w:rFonts w:eastAsia="Times New Roman" w:cstheme="minorHAnsi"/>
          <w:b/>
          <w:sz w:val="44"/>
          <w:szCs w:val="44"/>
        </w:rPr>
        <w:t>ț</w:t>
      </w:r>
      <w:r w:rsidRPr="0017042C">
        <w:rPr>
          <w:rFonts w:eastAsia="Times New Roman" w:cstheme="minorHAnsi"/>
          <w:b/>
          <w:sz w:val="44"/>
          <w:szCs w:val="44"/>
        </w:rPr>
        <w:t>ei tehnice”</w:t>
      </w:r>
    </w:p>
    <w:p w14:paraId="5ACAD780" w14:textId="54AAC681" w:rsidR="00036EC3" w:rsidRPr="0017042C" w:rsidRDefault="00036EC3" w:rsidP="00036EC3">
      <w:pPr>
        <w:spacing w:after="240"/>
        <w:jc w:val="center"/>
        <w:rPr>
          <w:rFonts w:eastAsia="Times New Roman" w:cstheme="minorHAnsi"/>
          <w:b/>
          <w:sz w:val="44"/>
          <w:szCs w:val="44"/>
        </w:rPr>
      </w:pPr>
      <w:r w:rsidRPr="0017042C">
        <w:rPr>
          <w:rFonts w:eastAsia="Times New Roman" w:cstheme="minorHAnsi"/>
          <w:b/>
          <w:sz w:val="44"/>
          <w:szCs w:val="44"/>
        </w:rPr>
        <w:t>Anexa (</w:t>
      </w:r>
      <w:r w:rsidR="00E90D4E">
        <w:rPr>
          <w:rFonts w:eastAsia="Times New Roman" w:cstheme="minorHAnsi"/>
          <w:b/>
          <w:sz w:val="44"/>
          <w:szCs w:val="44"/>
        </w:rPr>
        <w:t>OS</w:t>
      </w:r>
      <w:r w:rsidRPr="0017042C">
        <w:rPr>
          <w:rFonts w:eastAsia="Times New Roman" w:cstheme="minorHAnsi"/>
          <w:b/>
          <w:sz w:val="44"/>
          <w:szCs w:val="44"/>
        </w:rPr>
        <w:t xml:space="preserve"> </w:t>
      </w:r>
      <w:r>
        <w:rPr>
          <w:rFonts w:eastAsia="Times New Roman" w:cstheme="minorHAnsi"/>
          <w:b/>
          <w:sz w:val="44"/>
          <w:szCs w:val="44"/>
        </w:rPr>
        <w:t>7.1</w:t>
      </w:r>
      <w:r w:rsidRPr="0017042C">
        <w:rPr>
          <w:rFonts w:eastAsia="Times New Roman" w:cstheme="minorHAnsi"/>
          <w:b/>
          <w:sz w:val="44"/>
          <w:szCs w:val="44"/>
        </w:rPr>
        <w:t>)</w:t>
      </w:r>
      <w:r w:rsidR="009D735C">
        <w:rPr>
          <w:rFonts w:eastAsia="Times New Roman" w:cstheme="minorHAnsi"/>
          <w:b/>
          <w:sz w:val="44"/>
          <w:szCs w:val="44"/>
        </w:rPr>
        <w:t>.5</w:t>
      </w:r>
    </w:p>
    <w:p w14:paraId="32BA2391" w14:textId="368E1715" w:rsidR="00036EC3" w:rsidRPr="0017042C" w:rsidRDefault="00036EC3" w:rsidP="00036EC3">
      <w:pPr>
        <w:spacing w:after="240"/>
        <w:jc w:val="center"/>
        <w:rPr>
          <w:rFonts w:eastAsia="Times New Roman" w:cstheme="minorHAnsi"/>
          <w:b/>
          <w:sz w:val="44"/>
          <w:szCs w:val="44"/>
        </w:rPr>
      </w:pPr>
      <w:r w:rsidRPr="0017042C">
        <w:rPr>
          <w:rFonts w:eastAsia="Times New Roman" w:cstheme="minorHAnsi"/>
          <w:b/>
          <w:sz w:val="44"/>
          <w:szCs w:val="44"/>
        </w:rPr>
        <w:t>Raport de Evaluare 202</w:t>
      </w:r>
      <w:r w:rsidR="00E90D4E">
        <w:rPr>
          <w:rFonts w:eastAsia="Times New Roman" w:cstheme="minorHAnsi"/>
          <w:b/>
          <w:sz w:val="44"/>
          <w:szCs w:val="44"/>
        </w:rPr>
        <w:t>1</w:t>
      </w:r>
    </w:p>
    <w:p w14:paraId="29F331E4" w14:textId="7CE72CFC" w:rsidR="00036EC3" w:rsidRPr="0017042C" w:rsidRDefault="00C52548" w:rsidP="00036EC3">
      <w:pPr>
        <w:pBdr>
          <w:top w:val="single" w:sz="4" w:space="10" w:color="4F81BD"/>
          <w:bottom w:val="single" w:sz="4" w:space="10" w:color="4F81BD"/>
        </w:pBdr>
        <w:spacing w:before="360" w:after="360"/>
        <w:ind w:left="864" w:right="864"/>
        <w:jc w:val="center"/>
        <w:rPr>
          <w:rFonts w:cstheme="minorHAnsi"/>
          <w:b/>
          <w:i/>
          <w:iCs/>
          <w:color w:val="4F81BD"/>
          <w:sz w:val="36"/>
          <w:szCs w:val="24"/>
        </w:rPr>
      </w:pPr>
      <w:r>
        <w:rPr>
          <w:rFonts w:cstheme="minorHAnsi"/>
          <w:b/>
          <w:i/>
          <w:iCs/>
          <w:color w:val="4F81BD"/>
          <w:sz w:val="36"/>
          <w:szCs w:val="24"/>
        </w:rPr>
        <w:t>I</w:t>
      </w:r>
      <w:r w:rsidR="00036EC3" w:rsidRPr="00036EC3">
        <w:rPr>
          <w:rFonts w:cstheme="minorHAnsi"/>
          <w:b/>
          <w:i/>
          <w:iCs/>
          <w:color w:val="4F81BD"/>
          <w:sz w:val="36"/>
          <w:szCs w:val="24"/>
        </w:rPr>
        <w:t>ndicatori</w:t>
      </w:r>
      <w:r>
        <w:rPr>
          <w:rFonts w:cstheme="minorHAnsi"/>
          <w:b/>
          <w:i/>
          <w:iCs/>
          <w:color w:val="4F81BD"/>
          <w:sz w:val="36"/>
          <w:szCs w:val="24"/>
        </w:rPr>
        <w:t>i</w:t>
      </w:r>
      <w:r w:rsidR="00036EC3" w:rsidRPr="00036EC3">
        <w:rPr>
          <w:rFonts w:cstheme="minorHAnsi"/>
          <w:b/>
          <w:i/>
          <w:iCs/>
          <w:color w:val="4F81BD"/>
          <w:sz w:val="36"/>
          <w:szCs w:val="24"/>
        </w:rPr>
        <w:t xml:space="preserve"> de capacitate ai AM </w:t>
      </w:r>
      <w:r w:rsidR="00036EC3">
        <w:rPr>
          <w:rFonts w:cstheme="minorHAnsi"/>
          <w:b/>
          <w:i/>
          <w:iCs/>
          <w:color w:val="4F81BD"/>
          <w:sz w:val="36"/>
          <w:szCs w:val="24"/>
        </w:rPr>
        <w:t>ș</w:t>
      </w:r>
      <w:r w:rsidR="00036EC3" w:rsidRPr="00036EC3">
        <w:rPr>
          <w:rFonts w:cstheme="minorHAnsi"/>
          <w:b/>
          <w:i/>
          <w:iCs/>
          <w:color w:val="4F81BD"/>
          <w:sz w:val="36"/>
          <w:szCs w:val="24"/>
        </w:rPr>
        <w:t>i OI PO</w:t>
      </w:r>
      <w:r w:rsidR="009D735C">
        <w:rPr>
          <w:rFonts w:cstheme="minorHAnsi"/>
          <w:b/>
          <w:i/>
          <w:iCs/>
          <w:color w:val="4F81BD"/>
          <w:sz w:val="36"/>
          <w:szCs w:val="24"/>
        </w:rPr>
        <w:t>CU</w:t>
      </w:r>
    </w:p>
    <w:p w14:paraId="71CDC4DA" w14:textId="77777777" w:rsidR="00036EC3" w:rsidRPr="0017042C" w:rsidRDefault="00036EC3" w:rsidP="00036EC3">
      <w:pPr>
        <w:rPr>
          <w:rFonts w:cstheme="minorHAnsi"/>
        </w:rPr>
      </w:pPr>
    </w:p>
    <w:p w14:paraId="7E05D4E7" w14:textId="77777777" w:rsidR="00036EC3" w:rsidRPr="0017042C" w:rsidRDefault="00036EC3" w:rsidP="00036EC3">
      <w:pPr>
        <w:ind w:right="-2"/>
        <w:jc w:val="center"/>
        <w:rPr>
          <w:rFonts w:cstheme="minorHAnsi"/>
          <w:b/>
          <w:color w:val="000000"/>
          <w:sz w:val="28"/>
        </w:rPr>
      </w:pPr>
    </w:p>
    <w:p w14:paraId="40C5AFE8" w14:textId="77777777" w:rsidR="00036EC3" w:rsidRPr="0017042C" w:rsidRDefault="00036EC3" w:rsidP="00036EC3">
      <w:pPr>
        <w:ind w:right="-2"/>
        <w:jc w:val="center"/>
        <w:rPr>
          <w:rFonts w:cstheme="minorHAnsi"/>
          <w:b/>
          <w:color w:val="000000"/>
          <w:sz w:val="28"/>
        </w:rPr>
      </w:pPr>
    </w:p>
    <w:p w14:paraId="7AFA3936" w14:textId="77777777" w:rsidR="00036EC3" w:rsidRPr="0017042C" w:rsidRDefault="00036EC3" w:rsidP="00036EC3">
      <w:pPr>
        <w:ind w:right="-2"/>
        <w:jc w:val="center"/>
        <w:rPr>
          <w:rFonts w:cstheme="minorHAnsi"/>
          <w:b/>
          <w:color w:val="000000"/>
          <w:sz w:val="28"/>
        </w:rPr>
      </w:pPr>
    </w:p>
    <w:bookmarkEnd w:id="0"/>
    <w:p w14:paraId="5F774A03" w14:textId="77777777" w:rsidR="00ED7CD9" w:rsidRDefault="00ED7CD9" w:rsidP="00ED17EE"/>
    <w:p w14:paraId="29B8FA62" w14:textId="77777777" w:rsidR="00ED7CD9" w:rsidRDefault="00ED7CD9" w:rsidP="00ED17EE"/>
    <w:p w14:paraId="6BEC463D" w14:textId="225F12C3" w:rsidR="009D735C" w:rsidRDefault="009D735C">
      <w:r>
        <w:br w:type="page"/>
      </w:r>
    </w:p>
    <w:p w14:paraId="0473BD7B" w14:textId="77777777" w:rsidR="005F35B4" w:rsidRDefault="005F35B4" w:rsidP="005F35B4">
      <w:pPr>
        <w:pBdr>
          <w:bottom w:val="single" w:sz="4" w:space="1" w:color="auto"/>
        </w:pBdr>
        <w:spacing w:after="0" w:line="240" w:lineRule="auto"/>
        <w:jc w:val="both"/>
        <w:rPr>
          <w:rFonts w:ascii="Calibri" w:eastAsia="Calibri" w:hAnsi="Calibri" w:cs="Arial"/>
          <w:b/>
          <w:bCs/>
        </w:rPr>
      </w:pPr>
    </w:p>
    <w:p w14:paraId="3DD6F4A8" w14:textId="23EE34FE" w:rsidR="009D735C" w:rsidRPr="009503F6" w:rsidRDefault="009D735C" w:rsidP="009D735C">
      <w:pPr>
        <w:pBdr>
          <w:bottom w:val="single" w:sz="4" w:space="1" w:color="auto"/>
        </w:pBdr>
        <w:shd w:val="clear" w:color="auto" w:fill="D0CECE" w:themeFill="background2" w:themeFillShade="E6"/>
        <w:spacing w:after="0" w:line="240" w:lineRule="auto"/>
        <w:jc w:val="both"/>
        <w:rPr>
          <w:rFonts w:ascii="Calibri" w:eastAsia="Calibri" w:hAnsi="Calibri" w:cs="Arial"/>
          <w:b/>
          <w:bCs/>
        </w:rPr>
      </w:pPr>
      <w:r w:rsidRPr="009503F6">
        <w:rPr>
          <w:rFonts w:ascii="Calibri" w:eastAsia="Calibri" w:hAnsi="Calibri" w:cs="Arial"/>
          <w:b/>
          <w:bCs/>
        </w:rPr>
        <w:t>Dimensiunea 1 a capacității AM și OI PO</w:t>
      </w:r>
      <w:r w:rsidR="008F3C41">
        <w:rPr>
          <w:rFonts w:ascii="Calibri" w:eastAsia="Calibri" w:hAnsi="Calibri" w:cs="Arial"/>
          <w:b/>
          <w:bCs/>
        </w:rPr>
        <w:t>CU</w:t>
      </w:r>
    </w:p>
    <w:p w14:paraId="7A74A8C5" w14:textId="77777777" w:rsidR="009D735C" w:rsidRPr="009503F6" w:rsidRDefault="009D735C" w:rsidP="009D735C">
      <w:pPr>
        <w:pBdr>
          <w:bottom w:val="single" w:sz="4" w:space="1" w:color="auto"/>
        </w:pBdr>
        <w:shd w:val="clear" w:color="auto" w:fill="D0CECE" w:themeFill="background2" w:themeFillShade="E6"/>
        <w:spacing w:after="0" w:line="240" w:lineRule="auto"/>
        <w:jc w:val="both"/>
        <w:rPr>
          <w:rFonts w:ascii="Calibri" w:eastAsia="Calibri" w:hAnsi="Calibri" w:cs="Arial"/>
          <w:b/>
          <w:bCs/>
          <w:sz w:val="10"/>
          <w:szCs w:val="10"/>
        </w:rPr>
      </w:pPr>
    </w:p>
    <w:p w14:paraId="687B824D" w14:textId="77777777" w:rsidR="009D735C" w:rsidRPr="009503F6" w:rsidRDefault="009D735C" w:rsidP="009D735C">
      <w:pPr>
        <w:spacing w:after="0" w:line="240" w:lineRule="auto"/>
        <w:jc w:val="both"/>
        <w:rPr>
          <w:rFonts w:ascii="Calibri" w:eastAsia="Calibri" w:hAnsi="Calibri" w:cs="Arial"/>
        </w:rPr>
      </w:pPr>
    </w:p>
    <w:p w14:paraId="46D5387B" w14:textId="1EE59EFA" w:rsidR="009D735C" w:rsidRPr="009503F6" w:rsidRDefault="009D735C" w:rsidP="005F35B4">
      <w:pPr>
        <w:spacing w:after="0" w:line="240" w:lineRule="auto"/>
        <w:jc w:val="both"/>
        <w:rPr>
          <w:rFonts w:ascii="Calibri" w:eastAsia="Calibri" w:hAnsi="Calibri" w:cs="Arial"/>
        </w:rPr>
      </w:pPr>
      <w:r w:rsidRPr="009503F6">
        <w:rPr>
          <w:rFonts w:ascii="Calibri" w:eastAsia="Calibri" w:hAnsi="Calibri" w:cs="Arial"/>
        </w:rPr>
        <w:t xml:space="preserve">Capacitatea AM și OI exprimată pe baza </w:t>
      </w:r>
      <w:r w:rsidRPr="009503F6">
        <w:rPr>
          <w:rFonts w:ascii="Calibri" w:eastAsia="Calibri" w:hAnsi="Calibri" w:cs="Arial"/>
          <w:b/>
          <w:bCs/>
        </w:rPr>
        <w:t>performanței în activitate</w:t>
      </w:r>
      <w:r w:rsidRPr="009503F6">
        <w:rPr>
          <w:rFonts w:ascii="Calibri" w:eastAsia="Calibri" w:hAnsi="Calibri" w:cs="Arial"/>
        </w:rPr>
        <w:t xml:space="preserve">, care </w:t>
      </w:r>
      <w:r w:rsidRPr="009503F6">
        <w:rPr>
          <w:rFonts w:ascii="Calibri" w:eastAsia="Calibri" w:hAnsi="Calibri" w:cs="Arial"/>
          <w:u w:val="single"/>
        </w:rPr>
        <w:t>demonstrează capacitatea</w:t>
      </w:r>
      <w:r w:rsidRPr="009503F6">
        <w:rPr>
          <w:rFonts w:ascii="Calibri" w:eastAsia="Calibri" w:hAnsi="Calibri" w:cs="Arial"/>
        </w:rPr>
        <w:t xml:space="preserve"> de a implementa eficient și eficace programul</w:t>
      </w:r>
      <w:r w:rsidR="005F35B4">
        <w:rPr>
          <w:rFonts w:ascii="Calibri" w:eastAsia="Calibri" w:hAnsi="Calibri" w:cs="Arial"/>
        </w:rPr>
        <w:t>.</w:t>
      </w:r>
    </w:p>
    <w:p w14:paraId="7CE4926F" w14:textId="77777777" w:rsidR="009D735C" w:rsidRPr="009503F6" w:rsidRDefault="009D735C" w:rsidP="009D735C">
      <w:pPr>
        <w:spacing w:after="0" w:line="240" w:lineRule="auto"/>
        <w:jc w:val="both"/>
        <w:rPr>
          <w:rFonts w:ascii="Calibri" w:eastAsia="Calibri" w:hAnsi="Calibri" w:cs="Arial"/>
        </w:rPr>
      </w:pPr>
    </w:p>
    <w:tbl>
      <w:tblPr>
        <w:tblStyle w:val="PlainTable22"/>
        <w:tblW w:w="0" w:type="auto"/>
        <w:tblLook w:val="04A0" w:firstRow="1" w:lastRow="0" w:firstColumn="1" w:lastColumn="0" w:noHBand="0" w:noVBand="1"/>
      </w:tblPr>
      <w:tblGrid>
        <w:gridCol w:w="3969"/>
        <w:gridCol w:w="2977"/>
        <w:gridCol w:w="2410"/>
      </w:tblGrid>
      <w:tr w:rsidR="009D735C" w:rsidRPr="009503F6" w14:paraId="75BFF081" w14:textId="77777777" w:rsidTr="00F534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8496B0"/>
          </w:tcPr>
          <w:p w14:paraId="67D29EAA" w14:textId="77777777" w:rsidR="009D735C" w:rsidRPr="009503F6" w:rsidRDefault="009D735C" w:rsidP="00EE1951">
            <w:pPr>
              <w:spacing w:before="60" w:after="60" w:line="276" w:lineRule="auto"/>
              <w:jc w:val="left"/>
              <w:rPr>
                <w:rFonts w:cs="Arial"/>
                <w:color w:val="FFFFFF"/>
                <w:sz w:val="20"/>
                <w:szCs w:val="20"/>
              </w:rPr>
            </w:pPr>
            <w:r w:rsidRPr="009503F6">
              <w:rPr>
                <w:rFonts w:cs="Arial"/>
                <w:color w:val="FFFFFF"/>
                <w:sz w:val="20"/>
                <w:szCs w:val="20"/>
              </w:rPr>
              <w:t>Indicatori capacitate AM și OI</w:t>
            </w:r>
          </w:p>
        </w:tc>
        <w:tc>
          <w:tcPr>
            <w:tcW w:w="2977" w:type="dxa"/>
            <w:shd w:val="clear" w:color="auto" w:fill="8496B0"/>
          </w:tcPr>
          <w:p w14:paraId="161DC0CB" w14:textId="77777777" w:rsidR="009D735C" w:rsidRPr="009503F6" w:rsidRDefault="009D735C" w:rsidP="00EE1951">
            <w:pPr>
              <w:spacing w:before="60" w:after="60" w:line="276" w:lineRule="auto"/>
              <w:jc w:val="left"/>
              <w:cnfStyle w:val="100000000000" w:firstRow="1" w:lastRow="0" w:firstColumn="0" w:lastColumn="0" w:oddVBand="0" w:evenVBand="0" w:oddHBand="0" w:evenHBand="0" w:firstRowFirstColumn="0" w:firstRowLastColumn="0" w:lastRowFirstColumn="0" w:lastRowLastColumn="0"/>
              <w:rPr>
                <w:rFonts w:cs="Arial"/>
                <w:color w:val="FFFFFF"/>
                <w:sz w:val="20"/>
                <w:szCs w:val="20"/>
              </w:rPr>
            </w:pPr>
            <w:r w:rsidRPr="009503F6">
              <w:rPr>
                <w:rFonts w:cs="Arial"/>
                <w:color w:val="FFFFFF"/>
                <w:sz w:val="20"/>
                <w:szCs w:val="20"/>
              </w:rPr>
              <w:t>Mod de colectare date</w:t>
            </w:r>
          </w:p>
        </w:tc>
        <w:tc>
          <w:tcPr>
            <w:tcW w:w="2410" w:type="dxa"/>
            <w:shd w:val="clear" w:color="auto" w:fill="8496B0"/>
          </w:tcPr>
          <w:p w14:paraId="0E79E7D8" w14:textId="77777777" w:rsidR="009D735C" w:rsidRPr="009503F6" w:rsidRDefault="009D735C" w:rsidP="00EE1951">
            <w:pPr>
              <w:spacing w:before="60" w:after="60" w:line="276" w:lineRule="auto"/>
              <w:jc w:val="left"/>
              <w:cnfStyle w:val="100000000000" w:firstRow="1" w:lastRow="0" w:firstColumn="0" w:lastColumn="0" w:oddVBand="0" w:evenVBand="0" w:oddHBand="0" w:evenHBand="0" w:firstRowFirstColumn="0" w:firstRowLastColumn="0" w:lastRowFirstColumn="0" w:lastRowLastColumn="0"/>
              <w:rPr>
                <w:rFonts w:cs="Arial"/>
                <w:color w:val="FFFFFF"/>
                <w:sz w:val="20"/>
                <w:szCs w:val="20"/>
              </w:rPr>
            </w:pPr>
            <w:r w:rsidRPr="009503F6">
              <w:rPr>
                <w:rFonts w:cs="Arial"/>
                <w:color w:val="FFFFFF"/>
                <w:sz w:val="20"/>
                <w:szCs w:val="20"/>
              </w:rPr>
              <w:t>Analiză date</w:t>
            </w:r>
          </w:p>
        </w:tc>
      </w:tr>
      <w:tr w:rsidR="009D735C" w:rsidRPr="009503F6" w14:paraId="7BCB8729" w14:textId="77777777" w:rsidTr="00F53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F7A770D" w14:textId="77777777" w:rsidR="009D735C" w:rsidRPr="009503F6" w:rsidRDefault="009D735C" w:rsidP="00F534F5">
            <w:pPr>
              <w:spacing w:after="120" w:line="276" w:lineRule="auto"/>
              <w:jc w:val="left"/>
              <w:rPr>
                <w:rFonts w:cs="Calibri"/>
                <w:b w:val="0"/>
                <w:sz w:val="20"/>
                <w:szCs w:val="20"/>
              </w:rPr>
            </w:pPr>
            <w:r w:rsidRPr="009503F6">
              <w:rPr>
                <w:rFonts w:cs="Calibri"/>
                <w:sz w:val="20"/>
                <w:szCs w:val="20"/>
              </w:rPr>
              <w:t>Valorile depunerilor de proiecte</w:t>
            </w:r>
          </w:p>
        </w:tc>
        <w:tc>
          <w:tcPr>
            <w:tcW w:w="2977" w:type="dxa"/>
          </w:tcPr>
          <w:p w14:paraId="78362707" w14:textId="77777777" w:rsidR="009D735C" w:rsidRPr="009503F6" w:rsidRDefault="009D735C" w:rsidP="00F534F5">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9503F6">
              <w:rPr>
                <w:rFonts w:cs="Calibri"/>
                <w:sz w:val="20"/>
                <w:szCs w:val="20"/>
              </w:rPr>
              <w:t>Analiză documentară RAI anuale</w:t>
            </w:r>
          </w:p>
        </w:tc>
        <w:tc>
          <w:tcPr>
            <w:tcW w:w="2410" w:type="dxa"/>
          </w:tcPr>
          <w:p w14:paraId="50843AAB" w14:textId="77777777" w:rsidR="009D735C" w:rsidRPr="009503F6" w:rsidRDefault="009D735C" w:rsidP="00F534F5">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9503F6">
              <w:rPr>
                <w:rFonts w:cs="Calibri"/>
                <w:sz w:val="20"/>
                <w:szCs w:val="20"/>
              </w:rPr>
              <w:t>Serii de timp anuale</w:t>
            </w:r>
          </w:p>
        </w:tc>
      </w:tr>
      <w:tr w:rsidR="009D735C" w:rsidRPr="009503F6" w14:paraId="54E888D9" w14:textId="77777777" w:rsidTr="00F534F5">
        <w:tc>
          <w:tcPr>
            <w:cnfStyle w:val="001000000000" w:firstRow="0" w:lastRow="0" w:firstColumn="1" w:lastColumn="0" w:oddVBand="0" w:evenVBand="0" w:oddHBand="0" w:evenHBand="0" w:firstRowFirstColumn="0" w:firstRowLastColumn="0" w:lastRowFirstColumn="0" w:lastRowLastColumn="0"/>
            <w:tcW w:w="3969" w:type="dxa"/>
          </w:tcPr>
          <w:p w14:paraId="4A0D3651" w14:textId="1C41DA9D" w:rsidR="009D735C" w:rsidRPr="009503F6" w:rsidRDefault="009D735C" w:rsidP="00F534F5">
            <w:pPr>
              <w:spacing w:after="120" w:line="276" w:lineRule="auto"/>
              <w:jc w:val="left"/>
              <w:rPr>
                <w:rFonts w:cs="Calibri"/>
                <w:sz w:val="20"/>
                <w:szCs w:val="20"/>
              </w:rPr>
            </w:pPr>
            <w:r w:rsidRPr="009503F6">
              <w:rPr>
                <w:rFonts w:cs="Calibri"/>
                <w:sz w:val="20"/>
                <w:szCs w:val="20"/>
              </w:rPr>
              <w:t>Valori anuale contractate la nivel PO</w:t>
            </w:r>
            <w:r w:rsidR="007752BB">
              <w:rPr>
                <w:rFonts w:cs="Calibri"/>
                <w:sz w:val="20"/>
                <w:szCs w:val="20"/>
              </w:rPr>
              <w:t>CU</w:t>
            </w:r>
          </w:p>
        </w:tc>
        <w:tc>
          <w:tcPr>
            <w:tcW w:w="2977" w:type="dxa"/>
          </w:tcPr>
          <w:p w14:paraId="77E9962B" w14:textId="77777777" w:rsidR="009D735C" w:rsidRPr="009503F6" w:rsidRDefault="009D735C" w:rsidP="00F534F5">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9503F6">
              <w:rPr>
                <w:rFonts w:cs="Calibri"/>
                <w:sz w:val="20"/>
                <w:szCs w:val="20"/>
              </w:rPr>
              <w:t>Analiză documentară RAI anuale</w:t>
            </w:r>
          </w:p>
        </w:tc>
        <w:tc>
          <w:tcPr>
            <w:tcW w:w="2410" w:type="dxa"/>
          </w:tcPr>
          <w:p w14:paraId="5732DA2B" w14:textId="77777777" w:rsidR="009D735C" w:rsidRPr="009503F6" w:rsidRDefault="009D735C" w:rsidP="00F534F5">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9503F6">
              <w:rPr>
                <w:rFonts w:cs="Calibri"/>
                <w:sz w:val="20"/>
                <w:szCs w:val="20"/>
              </w:rPr>
              <w:t>Serii de timp anuale</w:t>
            </w:r>
          </w:p>
        </w:tc>
      </w:tr>
      <w:tr w:rsidR="009D735C" w:rsidRPr="009503F6" w14:paraId="65DFF5FD" w14:textId="77777777" w:rsidTr="00F53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77D6D5E1" w14:textId="0EB58A59" w:rsidR="009D735C" w:rsidRPr="009503F6" w:rsidRDefault="009D735C" w:rsidP="00F534F5">
            <w:pPr>
              <w:spacing w:after="120" w:line="276" w:lineRule="auto"/>
              <w:jc w:val="left"/>
              <w:rPr>
                <w:rFonts w:cs="Calibri"/>
                <w:sz w:val="20"/>
                <w:szCs w:val="20"/>
              </w:rPr>
            </w:pPr>
            <w:r w:rsidRPr="009503F6">
              <w:rPr>
                <w:rFonts w:cs="Calibri"/>
                <w:sz w:val="20"/>
                <w:szCs w:val="20"/>
              </w:rPr>
              <w:t>Valori anuale plătite la nivel PO</w:t>
            </w:r>
            <w:r w:rsidR="007752BB">
              <w:rPr>
                <w:rFonts w:cs="Calibri"/>
                <w:sz w:val="20"/>
                <w:szCs w:val="20"/>
              </w:rPr>
              <w:t>CU</w:t>
            </w:r>
          </w:p>
        </w:tc>
        <w:tc>
          <w:tcPr>
            <w:tcW w:w="2977" w:type="dxa"/>
          </w:tcPr>
          <w:p w14:paraId="07D80BE8" w14:textId="77777777" w:rsidR="009D735C" w:rsidRPr="009503F6" w:rsidRDefault="009D735C" w:rsidP="00F534F5">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9503F6">
              <w:rPr>
                <w:rFonts w:cs="Calibri"/>
                <w:sz w:val="20"/>
                <w:szCs w:val="20"/>
              </w:rPr>
              <w:t>Analiză documentară RAI anuale</w:t>
            </w:r>
          </w:p>
        </w:tc>
        <w:tc>
          <w:tcPr>
            <w:tcW w:w="2410" w:type="dxa"/>
          </w:tcPr>
          <w:p w14:paraId="064D7DCE" w14:textId="77777777" w:rsidR="009D735C" w:rsidRPr="009503F6" w:rsidRDefault="009D735C" w:rsidP="00F534F5">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9503F6">
              <w:rPr>
                <w:rFonts w:cs="Calibri"/>
                <w:sz w:val="20"/>
                <w:szCs w:val="20"/>
              </w:rPr>
              <w:t>Serii de timp anuale</w:t>
            </w:r>
          </w:p>
        </w:tc>
      </w:tr>
      <w:tr w:rsidR="009D735C" w:rsidRPr="009503F6" w14:paraId="2F9F7B1A" w14:textId="77777777" w:rsidTr="00F534F5">
        <w:tc>
          <w:tcPr>
            <w:cnfStyle w:val="001000000000" w:firstRow="0" w:lastRow="0" w:firstColumn="1" w:lastColumn="0" w:oddVBand="0" w:evenVBand="0" w:oddHBand="0" w:evenHBand="0" w:firstRowFirstColumn="0" w:firstRowLastColumn="0" w:lastRowFirstColumn="0" w:lastRowLastColumn="0"/>
            <w:tcW w:w="3969" w:type="dxa"/>
          </w:tcPr>
          <w:p w14:paraId="6527EA89" w14:textId="6811FBCD" w:rsidR="009D735C" w:rsidRPr="009503F6" w:rsidRDefault="009D735C" w:rsidP="00F534F5">
            <w:pPr>
              <w:spacing w:after="120" w:line="276" w:lineRule="auto"/>
              <w:jc w:val="left"/>
              <w:rPr>
                <w:rFonts w:cs="Calibri"/>
                <w:sz w:val="20"/>
                <w:szCs w:val="20"/>
              </w:rPr>
            </w:pPr>
            <w:r w:rsidRPr="009503F6">
              <w:rPr>
                <w:rFonts w:cs="Calibri"/>
                <w:sz w:val="20"/>
                <w:szCs w:val="20"/>
              </w:rPr>
              <w:t>Rata de absorbție PO</w:t>
            </w:r>
            <w:r w:rsidR="007752BB">
              <w:rPr>
                <w:rFonts w:cs="Calibri"/>
                <w:sz w:val="20"/>
                <w:szCs w:val="20"/>
              </w:rPr>
              <w:t>CU</w:t>
            </w:r>
          </w:p>
        </w:tc>
        <w:tc>
          <w:tcPr>
            <w:tcW w:w="2977" w:type="dxa"/>
          </w:tcPr>
          <w:p w14:paraId="475D74EB" w14:textId="77777777" w:rsidR="009D735C" w:rsidRPr="009503F6" w:rsidRDefault="009D735C" w:rsidP="00F534F5">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9503F6">
              <w:rPr>
                <w:rFonts w:cs="Calibri"/>
                <w:sz w:val="20"/>
                <w:szCs w:val="20"/>
              </w:rPr>
              <w:t>Solicitare date AM</w:t>
            </w:r>
          </w:p>
        </w:tc>
        <w:tc>
          <w:tcPr>
            <w:tcW w:w="2410" w:type="dxa"/>
          </w:tcPr>
          <w:p w14:paraId="675B2B78" w14:textId="77777777" w:rsidR="009D735C" w:rsidRPr="009503F6" w:rsidRDefault="009D735C" w:rsidP="00F534F5">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9503F6">
              <w:rPr>
                <w:rFonts w:cs="Calibri"/>
                <w:sz w:val="20"/>
                <w:szCs w:val="20"/>
              </w:rPr>
              <w:t>Serii de timp anuale</w:t>
            </w:r>
          </w:p>
        </w:tc>
      </w:tr>
      <w:tr w:rsidR="009D735C" w:rsidRPr="009503F6" w14:paraId="24A5E629" w14:textId="77777777" w:rsidTr="00F53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14426C7D" w14:textId="77777777" w:rsidR="009D735C" w:rsidRPr="009503F6" w:rsidRDefault="009D735C" w:rsidP="00F534F5">
            <w:pPr>
              <w:spacing w:after="120" w:line="276" w:lineRule="auto"/>
              <w:jc w:val="left"/>
              <w:rPr>
                <w:rFonts w:cs="Calibri"/>
                <w:sz w:val="20"/>
                <w:szCs w:val="20"/>
              </w:rPr>
            </w:pPr>
            <w:r w:rsidRPr="009503F6">
              <w:rPr>
                <w:rFonts w:cs="Calibri"/>
                <w:sz w:val="20"/>
                <w:szCs w:val="20"/>
              </w:rPr>
              <w:t>Rata de atingere a valorilor țintă ale indicatorilor de program, la finalul perioadei de programare</w:t>
            </w:r>
          </w:p>
        </w:tc>
        <w:tc>
          <w:tcPr>
            <w:tcW w:w="2977" w:type="dxa"/>
          </w:tcPr>
          <w:p w14:paraId="5348BB4B" w14:textId="1D2681D0" w:rsidR="009D735C" w:rsidRPr="009503F6" w:rsidRDefault="005F35B4" w:rsidP="00F534F5">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Raportul anual de implementare 2018</w:t>
            </w:r>
          </w:p>
        </w:tc>
        <w:tc>
          <w:tcPr>
            <w:tcW w:w="2410" w:type="dxa"/>
          </w:tcPr>
          <w:p w14:paraId="28461BD1" w14:textId="440F8F03" w:rsidR="009D735C" w:rsidRPr="009503F6" w:rsidRDefault="005F35B4" w:rsidP="00F534F5">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Analiza inclusă în RAI 2018</w:t>
            </w:r>
          </w:p>
        </w:tc>
      </w:tr>
    </w:tbl>
    <w:p w14:paraId="0B7B8671" w14:textId="77777777" w:rsidR="009D735C" w:rsidRPr="009503F6" w:rsidRDefault="009D735C" w:rsidP="009D735C">
      <w:pPr>
        <w:spacing w:after="0" w:line="240" w:lineRule="auto"/>
        <w:jc w:val="both"/>
        <w:rPr>
          <w:rFonts w:ascii="Calibri" w:eastAsia="Calibri" w:hAnsi="Calibri" w:cs="Arial"/>
        </w:rPr>
      </w:pPr>
    </w:p>
    <w:p w14:paraId="5C585535" w14:textId="77777777" w:rsidR="009D735C" w:rsidRDefault="009D735C" w:rsidP="009D735C">
      <w:pPr>
        <w:spacing w:after="120" w:line="276" w:lineRule="auto"/>
        <w:jc w:val="both"/>
        <w:rPr>
          <w:rFonts w:eastAsia="Times New Roman" w:cstheme="minorHAnsi"/>
          <w:lang w:eastAsia="nl-BE"/>
        </w:rPr>
      </w:pPr>
    </w:p>
    <w:p w14:paraId="185D7FA5" w14:textId="0CFEAB6A" w:rsidR="009D735C" w:rsidRPr="009503F6" w:rsidRDefault="009D735C" w:rsidP="009D735C">
      <w:pPr>
        <w:pBdr>
          <w:bottom w:val="single" w:sz="4" w:space="1" w:color="auto"/>
        </w:pBdr>
        <w:shd w:val="clear" w:color="auto" w:fill="D0CECE" w:themeFill="background2" w:themeFillShade="E6"/>
        <w:spacing w:after="0" w:line="240" w:lineRule="auto"/>
        <w:jc w:val="both"/>
        <w:rPr>
          <w:rFonts w:ascii="Calibri" w:eastAsia="Calibri" w:hAnsi="Calibri" w:cs="Arial"/>
          <w:b/>
          <w:bCs/>
        </w:rPr>
      </w:pPr>
      <w:r w:rsidRPr="009503F6">
        <w:rPr>
          <w:rFonts w:ascii="Calibri" w:eastAsia="Calibri" w:hAnsi="Calibri" w:cs="Arial"/>
          <w:b/>
          <w:bCs/>
        </w:rPr>
        <w:t>Dimensiunea 2 a capacității AM și OI PO</w:t>
      </w:r>
      <w:r w:rsidR="00F534F5">
        <w:rPr>
          <w:rFonts w:ascii="Calibri" w:eastAsia="Calibri" w:hAnsi="Calibri" w:cs="Arial"/>
          <w:b/>
          <w:bCs/>
        </w:rPr>
        <w:t>CU</w:t>
      </w:r>
    </w:p>
    <w:p w14:paraId="55F6948A" w14:textId="77777777" w:rsidR="009D735C" w:rsidRPr="009503F6" w:rsidRDefault="009D735C" w:rsidP="009D735C">
      <w:pPr>
        <w:pBdr>
          <w:bottom w:val="single" w:sz="4" w:space="1" w:color="auto"/>
        </w:pBdr>
        <w:shd w:val="clear" w:color="auto" w:fill="D0CECE" w:themeFill="background2" w:themeFillShade="E6"/>
        <w:spacing w:after="0" w:line="240" w:lineRule="auto"/>
        <w:jc w:val="both"/>
        <w:rPr>
          <w:rFonts w:ascii="Calibri" w:eastAsia="Calibri" w:hAnsi="Calibri" w:cs="Arial"/>
          <w:b/>
          <w:bCs/>
          <w:sz w:val="10"/>
          <w:szCs w:val="10"/>
        </w:rPr>
      </w:pPr>
    </w:p>
    <w:p w14:paraId="6FAD436D" w14:textId="77777777" w:rsidR="009D735C" w:rsidRPr="009503F6" w:rsidRDefault="009D735C" w:rsidP="009D735C">
      <w:pPr>
        <w:spacing w:after="0" w:line="240" w:lineRule="auto"/>
        <w:jc w:val="both"/>
        <w:rPr>
          <w:rFonts w:ascii="Calibri" w:eastAsia="Calibri" w:hAnsi="Calibri" w:cs="Arial"/>
        </w:rPr>
      </w:pPr>
    </w:p>
    <w:p w14:paraId="6500AFDF" w14:textId="43C9C7F7" w:rsidR="009D735C" w:rsidRDefault="009D735C" w:rsidP="009D735C">
      <w:pPr>
        <w:spacing w:after="0" w:line="240" w:lineRule="auto"/>
        <w:jc w:val="both"/>
        <w:rPr>
          <w:rFonts w:ascii="Calibri" w:eastAsia="Calibri" w:hAnsi="Calibri" w:cs="Arial"/>
        </w:rPr>
      </w:pPr>
      <w:r w:rsidRPr="009503F6">
        <w:rPr>
          <w:rFonts w:ascii="Calibri" w:eastAsia="Calibri" w:hAnsi="Calibri" w:cs="Arial"/>
        </w:rPr>
        <w:t xml:space="preserve">Capacitatea AM și OI exprimată pe baza </w:t>
      </w:r>
      <w:r w:rsidRPr="009503F6">
        <w:rPr>
          <w:rFonts w:ascii="Calibri" w:eastAsia="Calibri" w:hAnsi="Calibri" w:cs="Arial"/>
          <w:b/>
          <w:bCs/>
        </w:rPr>
        <w:t>elementelor</w:t>
      </w:r>
      <w:r w:rsidRPr="009503F6">
        <w:rPr>
          <w:rFonts w:ascii="Calibri" w:eastAsia="Calibri" w:hAnsi="Calibri" w:cs="Arial"/>
        </w:rPr>
        <w:t xml:space="preserve"> care </w:t>
      </w:r>
      <w:r w:rsidRPr="009503F6">
        <w:rPr>
          <w:rFonts w:ascii="Calibri" w:eastAsia="Calibri" w:hAnsi="Calibri" w:cs="Arial"/>
          <w:u w:val="single"/>
        </w:rPr>
        <w:t>compun capacitatea</w:t>
      </w:r>
      <w:r w:rsidRPr="009503F6">
        <w:rPr>
          <w:rFonts w:ascii="Calibri" w:eastAsia="Calibri" w:hAnsi="Calibri" w:cs="Arial"/>
        </w:rPr>
        <w:t>: structuri, resurse umane, sisteme și instrumente.</w:t>
      </w:r>
    </w:p>
    <w:p w14:paraId="7A3CE37F" w14:textId="77777777" w:rsidR="009D735C" w:rsidRPr="009503F6" w:rsidRDefault="009D735C" w:rsidP="009D735C">
      <w:pPr>
        <w:spacing w:after="0" w:line="240" w:lineRule="auto"/>
        <w:jc w:val="both"/>
        <w:rPr>
          <w:rFonts w:ascii="Calibri" w:eastAsia="Calibri" w:hAnsi="Calibri" w:cs="Arial"/>
        </w:rPr>
      </w:pPr>
    </w:p>
    <w:p w14:paraId="08FA6FEC" w14:textId="77777777" w:rsidR="009D735C" w:rsidRPr="009503F6" w:rsidRDefault="009D735C" w:rsidP="009D735C">
      <w:pPr>
        <w:spacing w:after="0" w:line="240" w:lineRule="auto"/>
        <w:jc w:val="both"/>
        <w:rPr>
          <w:rFonts w:ascii="Calibri" w:eastAsia="Calibri" w:hAnsi="Calibri" w:cs="Arial"/>
        </w:rPr>
      </w:pPr>
    </w:p>
    <w:tbl>
      <w:tblPr>
        <w:tblStyle w:val="ListTable2-Accent31"/>
        <w:tblW w:w="8886" w:type="dxa"/>
        <w:tblLook w:val="06A0" w:firstRow="1" w:lastRow="0" w:firstColumn="1" w:lastColumn="0" w:noHBand="1" w:noVBand="1"/>
      </w:tblPr>
      <w:tblGrid>
        <w:gridCol w:w="3119"/>
        <w:gridCol w:w="5767"/>
      </w:tblGrid>
      <w:tr w:rsidR="009D735C" w:rsidRPr="009503F6" w14:paraId="53606866" w14:textId="77777777" w:rsidTr="00EE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8496B0"/>
          </w:tcPr>
          <w:p w14:paraId="0AA464D0" w14:textId="77777777" w:rsidR="009D735C" w:rsidRPr="009503F6" w:rsidRDefault="009D735C" w:rsidP="00EE1951">
            <w:pPr>
              <w:spacing w:after="200" w:line="276" w:lineRule="auto"/>
              <w:jc w:val="left"/>
              <w:rPr>
                <w:rFonts w:ascii="Calibri" w:eastAsia="Calibri" w:hAnsi="Calibri" w:cs="Arial"/>
                <w:color w:val="FFFFFF"/>
                <w:sz w:val="20"/>
                <w:szCs w:val="20"/>
              </w:rPr>
            </w:pPr>
            <w:r w:rsidRPr="009503F6">
              <w:rPr>
                <w:rFonts w:ascii="Calibri" w:eastAsia="Calibri" w:hAnsi="Calibri" w:cs="Arial"/>
                <w:color w:val="FFFFFF"/>
                <w:sz w:val="20"/>
                <w:szCs w:val="20"/>
              </w:rPr>
              <w:t>Indicator</w:t>
            </w:r>
          </w:p>
        </w:tc>
        <w:tc>
          <w:tcPr>
            <w:tcW w:w="5767" w:type="dxa"/>
            <w:shd w:val="clear" w:color="auto" w:fill="8496B0"/>
          </w:tcPr>
          <w:p w14:paraId="5FBC3C41" w14:textId="77777777" w:rsidR="009D735C" w:rsidRPr="009503F6" w:rsidRDefault="009D735C" w:rsidP="00EE1951">
            <w:pPr>
              <w:spacing w:after="200" w:line="276" w:lineRule="auto"/>
              <w:jc w:val="left"/>
              <w:cnfStyle w:val="100000000000" w:firstRow="1" w:lastRow="0" w:firstColumn="0" w:lastColumn="0" w:oddVBand="0" w:evenVBand="0" w:oddHBand="0" w:evenHBand="0" w:firstRowFirstColumn="0" w:firstRowLastColumn="0" w:lastRowFirstColumn="0" w:lastRowLastColumn="0"/>
              <w:rPr>
                <w:rFonts w:ascii="Calibri" w:eastAsia="Calibri" w:hAnsi="Calibri" w:cs="Arial"/>
                <w:color w:val="FFFFFF"/>
                <w:sz w:val="20"/>
                <w:szCs w:val="20"/>
              </w:rPr>
            </w:pPr>
            <w:r w:rsidRPr="009503F6">
              <w:rPr>
                <w:rFonts w:ascii="Calibri" w:eastAsia="Calibri" w:hAnsi="Calibri" w:cs="Arial"/>
                <w:color w:val="FFFFFF"/>
                <w:sz w:val="20"/>
                <w:szCs w:val="20"/>
              </w:rPr>
              <w:t>Criterii de îndeplinire</w:t>
            </w:r>
          </w:p>
        </w:tc>
      </w:tr>
      <w:tr w:rsidR="009D735C" w:rsidRPr="009503F6" w14:paraId="070A7A41" w14:textId="77777777" w:rsidTr="00EE1951">
        <w:trPr>
          <w:trHeight w:val="319"/>
        </w:trPr>
        <w:tc>
          <w:tcPr>
            <w:cnfStyle w:val="001000000000" w:firstRow="0" w:lastRow="0" w:firstColumn="1" w:lastColumn="0" w:oddVBand="0" w:evenVBand="0" w:oddHBand="0" w:evenHBand="0" w:firstRowFirstColumn="0" w:firstRowLastColumn="0" w:lastRowFirstColumn="0" w:lastRowLastColumn="0"/>
            <w:tcW w:w="3119" w:type="dxa"/>
            <w:shd w:val="clear" w:color="auto" w:fill="FFF2CC"/>
            <w:vAlign w:val="center"/>
          </w:tcPr>
          <w:p w14:paraId="3491E247" w14:textId="77777777" w:rsidR="009D735C" w:rsidRPr="009503F6" w:rsidRDefault="009D735C" w:rsidP="00EE1951">
            <w:pPr>
              <w:spacing w:after="200" w:line="276" w:lineRule="auto"/>
              <w:jc w:val="left"/>
              <w:rPr>
                <w:rFonts w:ascii="Calibri" w:eastAsia="Calibri" w:hAnsi="Calibri" w:cs="Arial"/>
                <w:color w:val="FFFFFF"/>
                <w:sz w:val="20"/>
                <w:szCs w:val="20"/>
              </w:rPr>
            </w:pPr>
            <w:r w:rsidRPr="009503F6">
              <w:rPr>
                <w:rFonts w:ascii="Calibri" w:eastAsia="Calibri" w:hAnsi="Calibri" w:cs="Arial"/>
                <w:color w:val="0070C0"/>
                <w:sz w:val="20"/>
                <w:szCs w:val="20"/>
              </w:rPr>
              <w:t>STRUCTURI</w:t>
            </w:r>
          </w:p>
        </w:tc>
        <w:tc>
          <w:tcPr>
            <w:tcW w:w="5767" w:type="dxa"/>
            <w:shd w:val="clear" w:color="auto" w:fill="FFF2CC"/>
          </w:tcPr>
          <w:p w14:paraId="5BA293BC" w14:textId="77777777" w:rsidR="009D735C" w:rsidRPr="009503F6" w:rsidRDefault="009D735C" w:rsidP="00EE1951">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FFFFFF"/>
                <w:sz w:val="20"/>
                <w:szCs w:val="20"/>
              </w:rPr>
            </w:pPr>
          </w:p>
        </w:tc>
      </w:tr>
      <w:tr w:rsidR="009D735C" w:rsidRPr="009503F6" w14:paraId="1793B6D9" w14:textId="77777777" w:rsidTr="00EE1951">
        <w:tc>
          <w:tcPr>
            <w:cnfStyle w:val="001000000000" w:firstRow="0" w:lastRow="0" w:firstColumn="1" w:lastColumn="0" w:oddVBand="0" w:evenVBand="0" w:oddHBand="0" w:evenHBand="0" w:firstRowFirstColumn="0" w:firstRowLastColumn="0" w:lastRowFirstColumn="0" w:lastRowLastColumn="0"/>
            <w:tcW w:w="3119" w:type="dxa"/>
          </w:tcPr>
          <w:p w14:paraId="3800B2C1" w14:textId="77777777" w:rsidR="009D735C" w:rsidRPr="009503F6" w:rsidRDefault="009D735C" w:rsidP="00EE1951">
            <w:pPr>
              <w:spacing w:before="60" w:after="60" w:line="276" w:lineRule="auto"/>
              <w:jc w:val="left"/>
              <w:rPr>
                <w:rFonts w:ascii="Calibri" w:eastAsia="Calibri" w:hAnsi="Calibri" w:cs="Arial"/>
                <w:sz w:val="20"/>
                <w:szCs w:val="20"/>
              </w:rPr>
            </w:pPr>
            <w:r w:rsidRPr="009503F6">
              <w:rPr>
                <w:rFonts w:ascii="Calibri" w:eastAsia="Calibri" w:hAnsi="Calibri" w:cs="Arial"/>
                <w:sz w:val="20"/>
                <w:szCs w:val="20"/>
              </w:rPr>
              <w:t>Structurile existente deţin autoritate suficientă pentru a-şi îndeplini rolul</w:t>
            </w:r>
          </w:p>
        </w:tc>
        <w:tc>
          <w:tcPr>
            <w:tcW w:w="5767" w:type="dxa"/>
          </w:tcPr>
          <w:p w14:paraId="0DD67739"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Autoritatea AM asupra OI corespunde ierarhiei administrative</w:t>
            </w:r>
          </w:p>
          <w:p w14:paraId="77A888C4"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OI dețin un nivel de autoritate adecvat pentru a-și îndeplini rolul</w:t>
            </w:r>
          </w:p>
        </w:tc>
      </w:tr>
      <w:tr w:rsidR="009D735C" w:rsidRPr="009503F6" w14:paraId="03F3A677" w14:textId="77777777" w:rsidTr="00EE1951">
        <w:tc>
          <w:tcPr>
            <w:cnfStyle w:val="001000000000" w:firstRow="0" w:lastRow="0" w:firstColumn="1" w:lastColumn="0" w:oddVBand="0" w:evenVBand="0" w:oddHBand="0" w:evenHBand="0" w:firstRowFirstColumn="0" w:firstRowLastColumn="0" w:lastRowFirstColumn="0" w:lastRowLastColumn="0"/>
            <w:tcW w:w="3119" w:type="dxa"/>
          </w:tcPr>
          <w:p w14:paraId="18DA6F30" w14:textId="77777777" w:rsidR="009D735C" w:rsidRPr="009503F6" w:rsidRDefault="009D735C" w:rsidP="00EE1951">
            <w:pPr>
              <w:spacing w:before="60" w:after="60" w:line="276" w:lineRule="auto"/>
              <w:jc w:val="left"/>
              <w:rPr>
                <w:rFonts w:ascii="Calibri" w:eastAsia="Calibri" w:hAnsi="Calibri" w:cs="Arial"/>
                <w:sz w:val="20"/>
                <w:szCs w:val="20"/>
              </w:rPr>
            </w:pPr>
            <w:r w:rsidRPr="009503F6">
              <w:rPr>
                <w:rFonts w:ascii="Calibri" w:eastAsia="Calibri" w:hAnsi="Calibri" w:cs="Arial"/>
                <w:sz w:val="20"/>
                <w:szCs w:val="20"/>
              </w:rPr>
              <w:t>Selectarea OI corespunde tipului de intervenţii şi beneficiari vizaţi</w:t>
            </w:r>
          </w:p>
        </w:tc>
        <w:tc>
          <w:tcPr>
            <w:tcW w:w="5767" w:type="dxa"/>
          </w:tcPr>
          <w:p w14:paraId="0EE83B70"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Caracter adecvat al OI pentru a asigura contactul direct cu beneficiarii</w:t>
            </w:r>
          </w:p>
          <w:p w14:paraId="7E3CF799"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Fiecare OI este adecvat pentru intervențiile de care răspunde</w:t>
            </w:r>
          </w:p>
        </w:tc>
      </w:tr>
      <w:tr w:rsidR="009D735C" w:rsidRPr="009503F6" w14:paraId="731EB8FC" w14:textId="77777777" w:rsidTr="00EE1951">
        <w:tc>
          <w:tcPr>
            <w:cnfStyle w:val="001000000000" w:firstRow="0" w:lastRow="0" w:firstColumn="1" w:lastColumn="0" w:oddVBand="0" w:evenVBand="0" w:oddHBand="0" w:evenHBand="0" w:firstRowFirstColumn="0" w:firstRowLastColumn="0" w:lastRowFirstColumn="0" w:lastRowLastColumn="0"/>
            <w:tcW w:w="3119" w:type="dxa"/>
          </w:tcPr>
          <w:p w14:paraId="3545DCB4" w14:textId="77777777" w:rsidR="009D735C" w:rsidRPr="009503F6" w:rsidRDefault="009D735C" w:rsidP="00EE1951">
            <w:pPr>
              <w:spacing w:before="60" w:after="60" w:line="276" w:lineRule="auto"/>
              <w:jc w:val="left"/>
              <w:rPr>
                <w:rFonts w:ascii="Calibri" w:eastAsia="Calibri" w:hAnsi="Calibri" w:cs="Arial"/>
                <w:sz w:val="20"/>
                <w:szCs w:val="20"/>
              </w:rPr>
            </w:pPr>
            <w:r w:rsidRPr="009503F6">
              <w:rPr>
                <w:rFonts w:ascii="Calibri" w:eastAsia="Calibri" w:hAnsi="Calibri" w:cs="Arial"/>
                <w:sz w:val="20"/>
                <w:szCs w:val="20"/>
              </w:rPr>
              <w:t>Există raporturi de muncă bine stabilite între AM și OI</w:t>
            </w:r>
          </w:p>
        </w:tc>
        <w:tc>
          <w:tcPr>
            <w:tcW w:w="5767" w:type="dxa"/>
          </w:tcPr>
          <w:p w14:paraId="5430A514"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Sarcinile delegate sunt clare</w:t>
            </w:r>
          </w:p>
          <w:p w14:paraId="6939D93D"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Sunt evitate suprapunerile de responsabilităţi între AM și OI</w:t>
            </w:r>
          </w:p>
          <w:p w14:paraId="6B4FE55B"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Distribuția sarcinilor între AM și OI este adecvată pentru a asigura bune implementare a programului</w:t>
            </w:r>
          </w:p>
        </w:tc>
      </w:tr>
      <w:tr w:rsidR="009D735C" w:rsidRPr="009503F6" w14:paraId="009BF8F1" w14:textId="77777777" w:rsidTr="00EE1951">
        <w:tc>
          <w:tcPr>
            <w:cnfStyle w:val="001000000000" w:firstRow="0" w:lastRow="0" w:firstColumn="1" w:lastColumn="0" w:oddVBand="0" w:evenVBand="0" w:oddHBand="0" w:evenHBand="0" w:firstRowFirstColumn="0" w:firstRowLastColumn="0" w:lastRowFirstColumn="0" w:lastRowLastColumn="0"/>
            <w:tcW w:w="3119" w:type="dxa"/>
          </w:tcPr>
          <w:p w14:paraId="7CAB8F28" w14:textId="77777777" w:rsidR="009D735C" w:rsidRPr="009503F6" w:rsidRDefault="009D735C" w:rsidP="00EE1951">
            <w:pPr>
              <w:spacing w:before="60" w:after="60" w:line="276" w:lineRule="auto"/>
              <w:jc w:val="left"/>
              <w:rPr>
                <w:rFonts w:ascii="Calibri" w:eastAsia="Calibri" w:hAnsi="Calibri" w:cs="Arial"/>
                <w:sz w:val="20"/>
                <w:szCs w:val="20"/>
              </w:rPr>
            </w:pPr>
            <w:r w:rsidRPr="009503F6">
              <w:rPr>
                <w:rFonts w:ascii="Calibri" w:eastAsia="Calibri" w:hAnsi="Calibri" w:cs="Arial"/>
                <w:sz w:val="20"/>
                <w:szCs w:val="20"/>
              </w:rPr>
              <w:t>Există la nivelul AM și OI structuri adecvate pentru managementul programului în toate etapele</w:t>
            </w:r>
          </w:p>
        </w:tc>
        <w:tc>
          <w:tcPr>
            <w:tcW w:w="5767" w:type="dxa"/>
          </w:tcPr>
          <w:p w14:paraId="5C9FFC39"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Existenţa structurilor adecvate în conformitate cu etapele de implementare ale programului: unitate de programare; unitate de implementare; unitate de monitorizare; unitate de verificare, plăţi şi certificare; unitate de evaluare; audit intern în conformitate cu legislaţia</w:t>
            </w:r>
          </w:p>
        </w:tc>
      </w:tr>
      <w:tr w:rsidR="009D735C" w:rsidRPr="009503F6" w14:paraId="4F89A663" w14:textId="77777777" w:rsidTr="00EE1951">
        <w:tc>
          <w:tcPr>
            <w:cnfStyle w:val="001000000000" w:firstRow="0" w:lastRow="0" w:firstColumn="1" w:lastColumn="0" w:oddVBand="0" w:evenVBand="0" w:oddHBand="0" w:evenHBand="0" w:firstRowFirstColumn="0" w:firstRowLastColumn="0" w:lastRowFirstColumn="0" w:lastRowLastColumn="0"/>
            <w:tcW w:w="3119" w:type="dxa"/>
          </w:tcPr>
          <w:p w14:paraId="7AA9EE0B" w14:textId="77777777" w:rsidR="009D735C" w:rsidRPr="009503F6" w:rsidRDefault="009D735C" w:rsidP="00EE1951">
            <w:pPr>
              <w:spacing w:before="60" w:after="60" w:line="276" w:lineRule="auto"/>
              <w:jc w:val="left"/>
              <w:rPr>
                <w:rFonts w:ascii="Calibri" w:eastAsia="Calibri" w:hAnsi="Calibri" w:cs="Arial"/>
                <w:sz w:val="20"/>
                <w:szCs w:val="20"/>
              </w:rPr>
            </w:pPr>
            <w:r w:rsidRPr="009503F6">
              <w:rPr>
                <w:rFonts w:ascii="Calibri" w:eastAsia="Calibri" w:hAnsi="Calibri" w:cs="Arial"/>
                <w:sz w:val="20"/>
                <w:szCs w:val="20"/>
              </w:rPr>
              <w:t xml:space="preserve">Rolurile, responsabilităţile şi atribuţiile sunt repartizate clar și eficient la nivelul </w:t>
            </w:r>
            <w:r w:rsidRPr="009503F6">
              <w:rPr>
                <w:rFonts w:ascii="Calibri" w:eastAsia="Calibri" w:hAnsi="Calibri" w:cs="Arial"/>
                <w:sz w:val="20"/>
                <w:szCs w:val="20"/>
              </w:rPr>
              <w:lastRenderedPageBreak/>
              <w:t>departamentelor/unităţilor, posturilor din cadrul AM și OI</w:t>
            </w:r>
          </w:p>
        </w:tc>
        <w:tc>
          <w:tcPr>
            <w:tcW w:w="5767" w:type="dxa"/>
          </w:tcPr>
          <w:p w14:paraId="641E1A8D" w14:textId="77777777" w:rsidR="009D735C" w:rsidRPr="009503F6" w:rsidRDefault="009D735C" w:rsidP="00EE1951">
            <w:pPr>
              <w:numPr>
                <w:ilvl w:val="0"/>
                <w:numId w:val="3"/>
              </w:numPr>
              <w:spacing w:after="200" w:line="276" w:lineRule="auto"/>
              <w:ind w:left="227" w:hanging="227"/>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lastRenderedPageBreak/>
              <w:t>Responsabilitățile și atribuțiile departamentelor/unităților sunt clar definite</w:t>
            </w:r>
          </w:p>
          <w:p w14:paraId="71ED70A8" w14:textId="77777777" w:rsidR="009D735C" w:rsidRPr="009503F6" w:rsidRDefault="009D735C" w:rsidP="00EE1951">
            <w:pPr>
              <w:numPr>
                <w:ilvl w:val="0"/>
                <w:numId w:val="3"/>
              </w:numPr>
              <w:spacing w:after="200" w:line="276" w:lineRule="auto"/>
              <w:ind w:left="227" w:hanging="227"/>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lastRenderedPageBreak/>
              <w:t>Distribuția responsabilităților departamentelor/unităților în interiorul organizației este adecvată pentru a asigura îndeplinirea responsabilităților organizației în ansamblu</w:t>
            </w:r>
          </w:p>
          <w:p w14:paraId="3D07CA47" w14:textId="77777777" w:rsidR="009D735C" w:rsidRPr="009503F6" w:rsidRDefault="009D735C" w:rsidP="00EE1951">
            <w:pPr>
              <w:numPr>
                <w:ilvl w:val="0"/>
                <w:numId w:val="3"/>
              </w:numPr>
              <w:spacing w:after="200" w:line="276" w:lineRule="auto"/>
              <w:ind w:left="227" w:hanging="227"/>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Responsabilitățile și atribuțiile posturilor sunt clar definite</w:t>
            </w:r>
          </w:p>
          <w:p w14:paraId="6EE7D956" w14:textId="77777777" w:rsidR="009D735C" w:rsidRPr="00357CF3" w:rsidRDefault="009D735C" w:rsidP="00EE1951">
            <w:pPr>
              <w:numPr>
                <w:ilvl w:val="0"/>
                <w:numId w:val="3"/>
              </w:numPr>
              <w:spacing w:after="200" w:line="276" w:lineRule="auto"/>
              <w:ind w:left="227" w:hanging="227"/>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Distribuția responsabilităților la nivelul posturilor este adecvată pentru a asigura îndeplinirea responsabilităților departamentului/unității în ansamblu</w:t>
            </w:r>
          </w:p>
        </w:tc>
      </w:tr>
      <w:tr w:rsidR="009D735C" w:rsidRPr="009503F6" w14:paraId="1BA238E5" w14:textId="77777777" w:rsidTr="00EE1951">
        <w:trPr>
          <w:trHeight w:val="319"/>
        </w:trPr>
        <w:tc>
          <w:tcPr>
            <w:cnfStyle w:val="001000000000" w:firstRow="0" w:lastRow="0" w:firstColumn="1" w:lastColumn="0" w:oddVBand="0" w:evenVBand="0" w:oddHBand="0" w:evenHBand="0" w:firstRowFirstColumn="0" w:firstRowLastColumn="0" w:lastRowFirstColumn="0" w:lastRowLastColumn="0"/>
            <w:tcW w:w="3119" w:type="dxa"/>
            <w:shd w:val="clear" w:color="auto" w:fill="FFF2CC"/>
            <w:vAlign w:val="center"/>
          </w:tcPr>
          <w:p w14:paraId="6EC0FE67" w14:textId="77777777" w:rsidR="009D735C" w:rsidRPr="009503F6" w:rsidRDefault="009D735C" w:rsidP="00EE1951">
            <w:pPr>
              <w:spacing w:after="200" w:line="276" w:lineRule="auto"/>
              <w:jc w:val="left"/>
              <w:rPr>
                <w:rFonts w:ascii="Calibri" w:eastAsia="Calibri" w:hAnsi="Calibri" w:cs="Arial"/>
                <w:color w:val="FFFFFF"/>
                <w:sz w:val="20"/>
                <w:szCs w:val="20"/>
              </w:rPr>
            </w:pPr>
            <w:r w:rsidRPr="009503F6">
              <w:rPr>
                <w:rFonts w:ascii="Calibri" w:eastAsia="Calibri" w:hAnsi="Calibri" w:cs="Arial"/>
                <w:color w:val="0070C0"/>
                <w:sz w:val="20"/>
                <w:szCs w:val="20"/>
              </w:rPr>
              <w:lastRenderedPageBreak/>
              <w:t>RESURSE UMANE</w:t>
            </w:r>
          </w:p>
        </w:tc>
        <w:tc>
          <w:tcPr>
            <w:tcW w:w="5767" w:type="dxa"/>
            <w:shd w:val="clear" w:color="auto" w:fill="FFF2CC"/>
          </w:tcPr>
          <w:p w14:paraId="7CEC9878" w14:textId="77777777" w:rsidR="009D735C" w:rsidRPr="009503F6" w:rsidRDefault="009D735C" w:rsidP="00EE1951">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FFFFFF"/>
                <w:sz w:val="20"/>
                <w:szCs w:val="20"/>
              </w:rPr>
            </w:pPr>
          </w:p>
        </w:tc>
      </w:tr>
      <w:tr w:rsidR="009D735C" w:rsidRPr="009503F6" w14:paraId="381D318A" w14:textId="77777777" w:rsidTr="00EE1951">
        <w:tc>
          <w:tcPr>
            <w:cnfStyle w:val="001000000000" w:firstRow="0" w:lastRow="0" w:firstColumn="1" w:lastColumn="0" w:oddVBand="0" w:evenVBand="0" w:oddHBand="0" w:evenHBand="0" w:firstRowFirstColumn="0" w:firstRowLastColumn="0" w:lastRowFirstColumn="0" w:lastRowLastColumn="0"/>
            <w:tcW w:w="3119" w:type="dxa"/>
          </w:tcPr>
          <w:p w14:paraId="396D6210" w14:textId="77777777" w:rsidR="009D735C" w:rsidRPr="009503F6" w:rsidRDefault="009D735C" w:rsidP="00EE1951">
            <w:pPr>
              <w:spacing w:before="60" w:after="60" w:line="276" w:lineRule="auto"/>
              <w:jc w:val="left"/>
              <w:rPr>
                <w:rFonts w:ascii="Calibri" w:eastAsia="Calibri" w:hAnsi="Calibri" w:cs="Arial"/>
                <w:sz w:val="20"/>
                <w:szCs w:val="20"/>
              </w:rPr>
            </w:pPr>
            <w:r w:rsidRPr="009503F6">
              <w:rPr>
                <w:rFonts w:ascii="Calibri" w:eastAsia="Calibri" w:hAnsi="Calibri" w:cs="Arial"/>
                <w:sz w:val="20"/>
                <w:szCs w:val="20"/>
              </w:rPr>
              <w:t>Există planificarea resurselor umane la nivelul AM şi a OI</w:t>
            </w:r>
          </w:p>
        </w:tc>
        <w:tc>
          <w:tcPr>
            <w:tcW w:w="5767" w:type="dxa"/>
            <w:vAlign w:val="center"/>
          </w:tcPr>
          <w:p w14:paraId="3457D47C"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Există prognoze privind nevoile de RU, inclusiv analiza volumului de muncă</w:t>
            </w:r>
          </w:p>
          <w:p w14:paraId="287F5644"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Acestea sunt aplicate şi folosite pentru a susţine deciziile manageriale</w:t>
            </w:r>
          </w:p>
        </w:tc>
      </w:tr>
      <w:tr w:rsidR="009D735C" w:rsidRPr="009503F6" w14:paraId="246A2EE6" w14:textId="77777777" w:rsidTr="00EE1951">
        <w:tc>
          <w:tcPr>
            <w:cnfStyle w:val="001000000000" w:firstRow="0" w:lastRow="0" w:firstColumn="1" w:lastColumn="0" w:oddVBand="0" w:evenVBand="0" w:oddHBand="0" w:evenHBand="0" w:firstRowFirstColumn="0" w:firstRowLastColumn="0" w:lastRowFirstColumn="0" w:lastRowLastColumn="0"/>
            <w:tcW w:w="3119" w:type="dxa"/>
          </w:tcPr>
          <w:p w14:paraId="530255DF" w14:textId="35F15DE2" w:rsidR="009D735C" w:rsidRPr="009503F6" w:rsidRDefault="009D735C" w:rsidP="00EE1951">
            <w:pPr>
              <w:spacing w:before="60" w:after="60" w:line="276" w:lineRule="auto"/>
              <w:jc w:val="left"/>
              <w:rPr>
                <w:rFonts w:ascii="Calibri" w:eastAsia="Calibri" w:hAnsi="Calibri" w:cs="Arial"/>
                <w:sz w:val="20"/>
                <w:szCs w:val="20"/>
              </w:rPr>
            </w:pPr>
            <w:r w:rsidRPr="009503F6">
              <w:rPr>
                <w:rFonts w:ascii="Calibri" w:eastAsia="Calibri" w:hAnsi="Calibri" w:cs="Arial"/>
                <w:sz w:val="20"/>
                <w:szCs w:val="20"/>
              </w:rPr>
              <w:t>Nivelul existent al resurselor umane este suficient pentru implementarea eficientă și eficace a PO</w:t>
            </w:r>
            <w:r w:rsidR="00A012C6">
              <w:rPr>
                <w:rFonts w:ascii="Calibri" w:eastAsia="Calibri" w:hAnsi="Calibri" w:cs="Arial"/>
                <w:sz w:val="20"/>
                <w:szCs w:val="20"/>
              </w:rPr>
              <w:t>CU</w:t>
            </w:r>
          </w:p>
        </w:tc>
        <w:tc>
          <w:tcPr>
            <w:tcW w:w="5767" w:type="dxa"/>
            <w:vAlign w:val="center"/>
          </w:tcPr>
          <w:p w14:paraId="1BA52494" w14:textId="3EF5D7AC"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20"/>
                <w:szCs w:val="20"/>
              </w:rPr>
            </w:pPr>
            <w:r w:rsidRPr="009503F6">
              <w:rPr>
                <w:rFonts w:ascii="Calibri" w:eastAsia="Calibri" w:hAnsi="Calibri" w:cs="Arial"/>
                <w:color w:val="000000" w:themeColor="text1"/>
                <w:sz w:val="20"/>
                <w:szCs w:val="20"/>
              </w:rPr>
              <w:t>Volumul de resurse umane (posturi active) este suficient pentru implementarea eficientă și eficace a PO</w:t>
            </w:r>
            <w:r w:rsidR="00A012C6">
              <w:rPr>
                <w:rFonts w:ascii="Calibri" w:eastAsia="Calibri" w:hAnsi="Calibri" w:cs="Arial"/>
                <w:color w:val="000000" w:themeColor="text1"/>
                <w:sz w:val="20"/>
                <w:szCs w:val="20"/>
              </w:rPr>
              <w:t>CU</w:t>
            </w:r>
          </w:p>
          <w:p w14:paraId="29791011"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20"/>
                <w:szCs w:val="20"/>
              </w:rPr>
            </w:pPr>
            <w:r w:rsidRPr="009503F6">
              <w:rPr>
                <w:rFonts w:ascii="Calibri" w:eastAsia="Calibri" w:hAnsi="Calibri" w:cs="Arial"/>
                <w:color w:val="000000" w:themeColor="text1"/>
                <w:sz w:val="20"/>
                <w:szCs w:val="20"/>
              </w:rPr>
              <w:t>Gradul de acoperire a resurselor de personal necesare (%) este de peste 90% în fiecare an (posturi active față de necesarul de resurse umane)</w:t>
            </w:r>
          </w:p>
        </w:tc>
      </w:tr>
      <w:tr w:rsidR="009D735C" w:rsidRPr="009503F6" w14:paraId="70201298" w14:textId="77777777" w:rsidTr="00EE1951">
        <w:tc>
          <w:tcPr>
            <w:cnfStyle w:val="001000000000" w:firstRow="0" w:lastRow="0" w:firstColumn="1" w:lastColumn="0" w:oddVBand="0" w:evenVBand="0" w:oddHBand="0" w:evenHBand="0" w:firstRowFirstColumn="0" w:firstRowLastColumn="0" w:lastRowFirstColumn="0" w:lastRowLastColumn="0"/>
            <w:tcW w:w="3119" w:type="dxa"/>
          </w:tcPr>
          <w:p w14:paraId="1895F56A" w14:textId="77777777" w:rsidR="009D735C" w:rsidRPr="009503F6" w:rsidRDefault="009D735C" w:rsidP="00EE1951">
            <w:pPr>
              <w:spacing w:before="60" w:after="60" w:line="276" w:lineRule="auto"/>
              <w:jc w:val="left"/>
              <w:rPr>
                <w:rFonts w:ascii="Calibri" w:eastAsia="Calibri" w:hAnsi="Calibri" w:cs="Arial"/>
                <w:sz w:val="20"/>
                <w:szCs w:val="20"/>
              </w:rPr>
            </w:pPr>
            <w:r w:rsidRPr="009503F6">
              <w:rPr>
                <w:rFonts w:ascii="Calibri" w:eastAsia="Calibri" w:hAnsi="Calibri" w:cs="Arial"/>
                <w:sz w:val="20"/>
                <w:szCs w:val="20"/>
              </w:rPr>
              <w:t>Fluctuația personalului poate fi gestionată</w:t>
            </w:r>
          </w:p>
        </w:tc>
        <w:tc>
          <w:tcPr>
            <w:tcW w:w="5767" w:type="dxa"/>
            <w:vAlign w:val="center"/>
          </w:tcPr>
          <w:p w14:paraId="4BF49E67"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20"/>
                <w:szCs w:val="20"/>
              </w:rPr>
            </w:pPr>
            <w:r w:rsidRPr="009503F6">
              <w:rPr>
                <w:rFonts w:ascii="Calibri" w:eastAsia="Calibri" w:hAnsi="Calibri" w:cs="Arial"/>
                <w:color w:val="000000" w:themeColor="text1"/>
                <w:sz w:val="20"/>
                <w:szCs w:val="20"/>
              </w:rPr>
              <w:t>Fluctuaţia personalului este mai mică de 10% pe an</w:t>
            </w:r>
          </w:p>
          <w:p w14:paraId="026DA66B"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20"/>
                <w:szCs w:val="20"/>
              </w:rPr>
            </w:pPr>
            <w:r w:rsidRPr="009503F6">
              <w:rPr>
                <w:rFonts w:ascii="Calibri" w:eastAsia="Calibri" w:hAnsi="Calibri" w:cs="Arial"/>
                <w:color w:val="000000" w:themeColor="text1"/>
                <w:sz w:val="20"/>
                <w:szCs w:val="20"/>
              </w:rPr>
              <w:t>Fluctuaţia poate fi gestionată (prin angajarea în timp util a noilor persoane, prin instruirea rapidă a acestora)</w:t>
            </w:r>
          </w:p>
          <w:p w14:paraId="439617E9" w14:textId="2D18E7CC"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20"/>
                <w:szCs w:val="20"/>
              </w:rPr>
            </w:pPr>
            <w:r w:rsidRPr="009503F6">
              <w:rPr>
                <w:rFonts w:ascii="Calibri" w:eastAsia="Calibri" w:hAnsi="Calibri" w:cs="Arial"/>
                <w:color w:val="000000" w:themeColor="text1"/>
                <w:sz w:val="20"/>
                <w:szCs w:val="20"/>
              </w:rPr>
              <w:t>Fluctuația de personal are o influență redusă asupra eficienței și eficacității implementării PO</w:t>
            </w:r>
            <w:r w:rsidR="00A012C6">
              <w:rPr>
                <w:rFonts w:ascii="Calibri" w:eastAsia="Calibri" w:hAnsi="Calibri" w:cs="Arial"/>
                <w:color w:val="000000" w:themeColor="text1"/>
                <w:sz w:val="20"/>
                <w:szCs w:val="20"/>
              </w:rPr>
              <w:t>CU</w:t>
            </w:r>
          </w:p>
        </w:tc>
      </w:tr>
      <w:tr w:rsidR="009D735C" w:rsidRPr="009503F6" w14:paraId="0B48D470" w14:textId="77777777" w:rsidTr="00EE1951">
        <w:tc>
          <w:tcPr>
            <w:cnfStyle w:val="001000000000" w:firstRow="0" w:lastRow="0" w:firstColumn="1" w:lastColumn="0" w:oddVBand="0" w:evenVBand="0" w:oddHBand="0" w:evenHBand="0" w:firstRowFirstColumn="0" w:firstRowLastColumn="0" w:lastRowFirstColumn="0" w:lastRowLastColumn="0"/>
            <w:tcW w:w="3119" w:type="dxa"/>
          </w:tcPr>
          <w:p w14:paraId="197656F8" w14:textId="77777777" w:rsidR="009D735C" w:rsidRPr="009503F6" w:rsidRDefault="009D735C" w:rsidP="00EE1951">
            <w:pPr>
              <w:spacing w:before="60" w:after="60" w:line="276" w:lineRule="auto"/>
              <w:jc w:val="left"/>
              <w:rPr>
                <w:rFonts w:ascii="Calibri" w:eastAsia="Calibri" w:hAnsi="Calibri" w:cs="Arial"/>
                <w:sz w:val="20"/>
                <w:szCs w:val="20"/>
              </w:rPr>
            </w:pPr>
            <w:r w:rsidRPr="009503F6">
              <w:rPr>
                <w:rFonts w:ascii="Calibri" w:eastAsia="Calibri" w:hAnsi="Calibri" w:cs="Arial"/>
                <w:sz w:val="20"/>
                <w:szCs w:val="20"/>
              </w:rPr>
              <w:t>Gradul de dezvoltare al formării</w:t>
            </w:r>
          </w:p>
        </w:tc>
        <w:tc>
          <w:tcPr>
            <w:tcW w:w="5767" w:type="dxa"/>
            <w:vAlign w:val="center"/>
          </w:tcPr>
          <w:p w14:paraId="6BF32469"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 xml:space="preserve">Planurile de formare există </w:t>
            </w:r>
          </w:p>
          <w:p w14:paraId="69C8B273"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Planurile de formare sunt actualizate cu regularitate</w:t>
            </w:r>
          </w:p>
          <w:p w14:paraId="5372CB9B"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Planurile de formare sunt implementate</w:t>
            </w:r>
          </w:p>
          <w:p w14:paraId="75F9CD60"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Planurile de formare sunt eficace, conducând la îmbunătățirea competențelor personalului</w:t>
            </w:r>
          </w:p>
        </w:tc>
      </w:tr>
      <w:tr w:rsidR="009D735C" w:rsidRPr="009503F6" w14:paraId="7039F4B2" w14:textId="77777777" w:rsidTr="00EE1951">
        <w:tc>
          <w:tcPr>
            <w:cnfStyle w:val="001000000000" w:firstRow="0" w:lastRow="0" w:firstColumn="1" w:lastColumn="0" w:oddVBand="0" w:evenVBand="0" w:oddHBand="0" w:evenHBand="0" w:firstRowFirstColumn="0" w:firstRowLastColumn="0" w:lastRowFirstColumn="0" w:lastRowLastColumn="0"/>
            <w:tcW w:w="3119" w:type="dxa"/>
          </w:tcPr>
          <w:p w14:paraId="040A8A35" w14:textId="77777777" w:rsidR="009D735C" w:rsidRPr="009503F6" w:rsidRDefault="009D735C" w:rsidP="00EE1951">
            <w:pPr>
              <w:spacing w:before="60" w:after="60" w:line="276" w:lineRule="auto"/>
              <w:jc w:val="left"/>
              <w:rPr>
                <w:rFonts w:ascii="Calibri" w:eastAsia="Calibri" w:hAnsi="Calibri" w:cs="Arial"/>
                <w:sz w:val="20"/>
                <w:szCs w:val="20"/>
              </w:rPr>
            </w:pPr>
            <w:r w:rsidRPr="009503F6">
              <w:rPr>
                <w:rFonts w:ascii="Calibri" w:eastAsia="Calibri" w:hAnsi="Calibri" w:cs="Arial"/>
                <w:sz w:val="20"/>
                <w:szCs w:val="20"/>
              </w:rPr>
              <w:t>Performanţele personalului AM şi OI sunt adecvate</w:t>
            </w:r>
          </w:p>
        </w:tc>
        <w:tc>
          <w:tcPr>
            <w:tcW w:w="5767" w:type="dxa"/>
            <w:vAlign w:val="center"/>
          </w:tcPr>
          <w:p w14:paraId="2364CB9A"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20"/>
                <w:szCs w:val="20"/>
              </w:rPr>
            </w:pPr>
            <w:r w:rsidRPr="009503F6">
              <w:rPr>
                <w:rFonts w:ascii="Calibri" w:eastAsia="Calibri" w:hAnsi="Calibri" w:cs="Arial"/>
                <w:color w:val="000000" w:themeColor="text1"/>
                <w:sz w:val="20"/>
                <w:szCs w:val="20"/>
              </w:rPr>
              <w:t>Cel puțin 90% din personal obține cel puțin calificativul ”satisfăcător”</w:t>
            </w:r>
          </w:p>
          <w:p w14:paraId="6CE39D32"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20"/>
                <w:szCs w:val="20"/>
              </w:rPr>
            </w:pPr>
            <w:r w:rsidRPr="009503F6">
              <w:rPr>
                <w:rFonts w:ascii="Calibri" w:eastAsia="Calibri" w:hAnsi="Calibri" w:cs="Arial"/>
                <w:color w:val="000000" w:themeColor="text1"/>
                <w:sz w:val="20"/>
                <w:szCs w:val="20"/>
              </w:rPr>
              <w:t>Cel puțin 50% din personal obține cel puțin calificativul ”bine”</w:t>
            </w:r>
          </w:p>
          <w:p w14:paraId="73128797"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20"/>
                <w:szCs w:val="20"/>
              </w:rPr>
            </w:pPr>
            <w:r w:rsidRPr="009503F6">
              <w:rPr>
                <w:rFonts w:ascii="Calibri" w:eastAsia="Calibri" w:hAnsi="Calibri" w:cs="Arial"/>
                <w:color w:val="000000" w:themeColor="text1"/>
                <w:sz w:val="20"/>
                <w:szCs w:val="20"/>
              </w:rPr>
              <w:t>Competențele personalului sunt adecvate sarcinilor și responsabilităților atribuite prin fișa postului</w:t>
            </w:r>
          </w:p>
          <w:p w14:paraId="28E89295"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20"/>
                <w:szCs w:val="20"/>
              </w:rPr>
            </w:pPr>
            <w:r w:rsidRPr="009503F6">
              <w:rPr>
                <w:rFonts w:ascii="Calibri" w:eastAsia="Calibri" w:hAnsi="Calibri" w:cs="Arial"/>
                <w:color w:val="000000" w:themeColor="text1"/>
                <w:sz w:val="20"/>
                <w:szCs w:val="20"/>
              </w:rPr>
              <w:t>Sistemele de lucru interne ale organizației permit utilizarea la maximum a competențelor personalului</w:t>
            </w:r>
          </w:p>
          <w:p w14:paraId="7D4C392A" w14:textId="77777777" w:rsidR="009D735C" w:rsidRPr="009503F6" w:rsidRDefault="009D735C" w:rsidP="00EE1951">
            <w:pPr>
              <w:spacing w:after="200" w:line="276" w:lineRule="auto"/>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20"/>
                <w:szCs w:val="20"/>
              </w:rPr>
            </w:pPr>
          </w:p>
        </w:tc>
      </w:tr>
      <w:tr w:rsidR="009D735C" w:rsidRPr="009503F6" w14:paraId="17AFF1CD" w14:textId="77777777" w:rsidTr="00EE1951">
        <w:trPr>
          <w:trHeight w:val="319"/>
        </w:trPr>
        <w:tc>
          <w:tcPr>
            <w:cnfStyle w:val="001000000000" w:firstRow="0" w:lastRow="0" w:firstColumn="1" w:lastColumn="0" w:oddVBand="0" w:evenVBand="0" w:oddHBand="0" w:evenHBand="0" w:firstRowFirstColumn="0" w:firstRowLastColumn="0" w:lastRowFirstColumn="0" w:lastRowLastColumn="0"/>
            <w:tcW w:w="3119" w:type="dxa"/>
            <w:shd w:val="clear" w:color="auto" w:fill="FFF2CC"/>
            <w:vAlign w:val="center"/>
          </w:tcPr>
          <w:p w14:paraId="7A6D34FD" w14:textId="77777777" w:rsidR="009D735C" w:rsidRPr="009503F6" w:rsidRDefault="009D735C" w:rsidP="00EE1951">
            <w:pPr>
              <w:spacing w:after="200" w:line="276" w:lineRule="auto"/>
              <w:jc w:val="left"/>
              <w:rPr>
                <w:rFonts w:ascii="Calibri" w:eastAsia="Calibri" w:hAnsi="Calibri" w:cs="Arial"/>
                <w:color w:val="FFFFFF"/>
                <w:sz w:val="20"/>
                <w:szCs w:val="20"/>
              </w:rPr>
            </w:pPr>
            <w:r w:rsidRPr="009503F6">
              <w:rPr>
                <w:rFonts w:ascii="Calibri" w:eastAsia="Calibri" w:hAnsi="Calibri" w:cs="Arial"/>
                <w:color w:val="0070C0"/>
                <w:sz w:val="20"/>
                <w:szCs w:val="20"/>
              </w:rPr>
              <w:t>SISTEME ȘI INSTRUMENTE</w:t>
            </w:r>
          </w:p>
        </w:tc>
        <w:tc>
          <w:tcPr>
            <w:tcW w:w="5767" w:type="dxa"/>
            <w:shd w:val="clear" w:color="auto" w:fill="FFF2CC"/>
          </w:tcPr>
          <w:p w14:paraId="4A96D681" w14:textId="77777777" w:rsidR="009D735C" w:rsidRPr="009503F6" w:rsidRDefault="009D735C" w:rsidP="00EE1951">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FFFFFF"/>
                <w:sz w:val="20"/>
                <w:szCs w:val="20"/>
              </w:rPr>
            </w:pPr>
          </w:p>
        </w:tc>
      </w:tr>
      <w:tr w:rsidR="009D735C" w:rsidRPr="009503F6" w14:paraId="4E900D48" w14:textId="77777777" w:rsidTr="00EE1951">
        <w:tc>
          <w:tcPr>
            <w:cnfStyle w:val="001000000000" w:firstRow="0" w:lastRow="0" w:firstColumn="1" w:lastColumn="0" w:oddVBand="0" w:evenVBand="0" w:oddHBand="0" w:evenHBand="0" w:firstRowFirstColumn="0" w:firstRowLastColumn="0" w:lastRowFirstColumn="0" w:lastRowLastColumn="0"/>
            <w:tcW w:w="3119" w:type="dxa"/>
          </w:tcPr>
          <w:p w14:paraId="53DBFE44" w14:textId="77777777" w:rsidR="009D735C" w:rsidRPr="009503F6" w:rsidRDefault="009D735C" w:rsidP="00EE1951">
            <w:pPr>
              <w:spacing w:before="60" w:after="60" w:line="276" w:lineRule="auto"/>
              <w:jc w:val="left"/>
              <w:rPr>
                <w:rFonts w:ascii="Calibri" w:eastAsia="Calibri" w:hAnsi="Calibri" w:cs="Arial"/>
                <w:sz w:val="20"/>
                <w:szCs w:val="20"/>
              </w:rPr>
            </w:pPr>
            <w:r w:rsidRPr="009503F6">
              <w:rPr>
                <w:rFonts w:ascii="Calibri" w:eastAsia="Calibri" w:hAnsi="Calibri" w:cs="Arial"/>
                <w:sz w:val="20"/>
                <w:szCs w:val="20"/>
              </w:rPr>
              <w:t>Sisteme de lucru clare</w:t>
            </w:r>
          </w:p>
        </w:tc>
        <w:tc>
          <w:tcPr>
            <w:tcW w:w="5767" w:type="dxa"/>
            <w:vAlign w:val="center"/>
          </w:tcPr>
          <w:p w14:paraId="39B66AC5"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Sunt definite sisteme de lucru interne clare</w:t>
            </w:r>
          </w:p>
          <w:p w14:paraId="262AC8E8"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Sunt definite sisteme de lucru între AM și OI clare</w:t>
            </w:r>
          </w:p>
          <w:p w14:paraId="526A2EBE"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Sunt definite sisteme de lucru cu beneficiarii clare</w:t>
            </w:r>
          </w:p>
        </w:tc>
      </w:tr>
      <w:tr w:rsidR="009D735C" w:rsidRPr="009503F6" w14:paraId="5E9A007F" w14:textId="77777777" w:rsidTr="00EE1951">
        <w:tc>
          <w:tcPr>
            <w:cnfStyle w:val="001000000000" w:firstRow="0" w:lastRow="0" w:firstColumn="1" w:lastColumn="0" w:oddVBand="0" w:evenVBand="0" w:oddHBand="0" w:evenHBand="0" w:firstRowFirstColumn="0" w:firstRowLastColumn="0" w:lastRowFirstColumn="0" w:lastRowLastColumn="0"/>
            <w:tcW w:w="3119" w:type="dxa"/>
          </w:tcPr>
          <w:p w14:paraId="075A7055" w14:textId="77777777" w:rsidR="009D735C" w:rsidRPr="009503F6" w:rsidRDefault="009D735C" w:rsidP="00EE1951">
            <w:pPr>
              <w:spacing w:before="60" w:after="60" w:line="276" w:lineRule="auto"/>
              <w:jc w:val="left"/>
              <w:rPr>
                <w:rFonts w:ascii="Calibri" w:eastAsia="Calibri" w:hAnsi="Calibri" w:cs="Arial"/>
                <w:sz w:val="20"/>
                <w:szCs w:val="20"/>
              </w:rPr>
            </w:pPr>
            <w:r w:rsidRPr="009503F6">
              <w:rPr>
                <w:rFonts w:ascii="Calibri" w:eastAsia="Calibri" w:hAnsi="Calibri" w:cs="Arial"/>
                <w:sz w:val="20"/>
                <w:szCs w:val="20"/>
              </w:rPr>
              <w:t>Proceduri de lucru interne adecvate</w:t>
            </w:r>
          </w:p>
        </w:tc>
        <w:tc>
          <w:tcPr>
            <w:tcW w:w="5767" w:type="dxa"/>
            <w:vAlign w:val="center"/>
          </w:tcPr>
          <w:p w14:paraId="339412F2"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Există proceduri de lucru pentru toate fluxurile de lucru interne ale AM și OI</w:t>
            </w:r>
          </w:p>
          <w:p w14:paraId="52A78BE1"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Procedurile sunt clare</w:t>
            </w:r>
          </w:p>
          <w:p w14:paraId="00AE18E6"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Procedurile sunt eficiente (maximum de rezultate cu minimum de resurse)</w:t>
            </w:r>
          </w:p>
          <w:p w14:paraId="31FDE115"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Procedurile sunt eficace (își ating scopul)</w:t>
            </w:r>
          </w:p>
          <w:p w14:paraId="73B0BEF0"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lastRenderedPageBreak/>
              <w:t>Procedurile sunt aplicate cu consecvență</w:t>
            </w:r>
          </w:p>
        </w:tc>
      </w:tr>
      <w:tr w:rsidR="009D735C" w:rsidRPr="009503F6" w14:paraId="7B6D7B4C" w14:textId="77777777" w:rsidTr="00EE1951">
        <w:tc>
          <w:tcPr>
            <w:cnfStyle w:val="001000000000" w:firstRow="0" w:lastRow="0" w:firstColumn="1" w:lastColumn="0" w:oddVBand="0" w:evenVBand="0" w:oddHBand="0" w:evenHBand="0" w:firstRowFirstColumn="0" w:firstRowLastColumn="0" w:lastRowFirstColumn="0" w:lastRowLastColumn="0"/>
            <w:tcW w:w="3119" w:type="dxa"/>
          </w:tcPr>
          <w:p w14:paraId="551201BF" w14:textId="77777777" w:rsidR="009D735C" w:rsidRPr="009503F6" w:rsidRDefault="009D735C" w:rsidP="00EE1951">
            <w:pPr>
              <w:spacing w:before="60" w:after="60" w:line="276" w:lineRule="auto"/>
              <w:jc w:val="left"/>
              <w:rPr>
                <w:rFonts w:ascii="Calibri" w:eastAsia="Calibri" w:hAnsi="Calibri" w:cs="Arial"/>
                <w:sz w:val="20"/>
                <w:szCs w:val="20"/>
              </w:rPr>
            </w:pPr>
            <w:r w:rsidRPr="009503F6">
              <w:rPr>
                <w:rFonts w:ascii="Calibri" w:eastAsia="Calibri" w:hAnsi="Calibri" w:cs="Arial"/>
                <w:sz w:val="20"/>
                <w:szCs w:val="20"/>
              </w:rPr>
              <w:lastRenderedPageBreak/>
              <w:t>Proceduri de lucru între AM și OI  adecvate</w:t>
            </w:r>
          </w:p>
        </w:tc>
        <w:tc>
          <w:tcPr>
            <w:tcW w:w="5767" w:type="dxa"/>
            <w:vAlign w:val="center"/>
          </w:tcPr>
          <w:p w14:paraId="2ED9CEA9"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Există proceduri de lucru pentru toate fluxurile de lucru între AM și OI</w:t>
            </w:r>
          </w:p>
          <w:p w14:paraId="74D9EDCD"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Procedurile sunt clare</w:t>
            </w:r>
          </w:p>
          <w:p w14:paraId="6784CB74"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Procedurile sunt eficiente (maximum de rezultate cu minimum de resurse)</w:t>
            </w:r>
          </w:p>
          <w:p w14:paraId="6C7E1640"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Procedurile sunt eficace (își ating scopul)</w:t>
            </w:r>
          </w:p>
          <w:p w14:paraId="3C2891C8"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Procedurile sunt aplicate cu consecvență</w:t>
            </w:r>
          </w:p>
        </w:tc>
      </w:tr>
      <w:tr w:rsidR="009D735C" w:rsidRPr="009503F6" w14:paraId="002285F2" w14:textId="77777777" w:rsidTr="00EE1951">
        <w:tc>
          <w:tcPr>
            <w:cnfStyle w:val="001000000000" w:firstRow="0" w:lastRow="0" w:firstColumn="1" w:lastColumn="0" w:oddVBand="0" w:evenVBand="0" w:oddHBand="0" w:evenHBand="0" w:firstRowFirstColumn="0" w:firstRowLastColumn="0" w:lastRowFirstColumn="0" w:lastRowLastColumn="0"/>
            <w:tcW w:w="3119" w:type="dxa"/>
          </w:tcPr>
          <w:p w14:paraId="3220040D" w14:textId="77777777" w:rsidR="009D735C" w:rsidRPr="009503F6" w:rsidRDefault="009D735C" w:rsidP="00EE1951">
            <w:pPr>
              <w:spacing w:before="60" w:after="60" w:line="276" w:lineRule="auto"/>
              <w:jc w:val="left"/>
              <w:rPr>
                <w:rFonts w:ascii="Calibri" w:eastAsia="Calibri" w:hAnsi="Calibri" w:cs="Arial"/>
                <w:sz w:val="20"/>
                <w:szCs w:val="20"/>
              </w:rPr>
            </w:pPr>
            <w:r w:rsidRPr="009503F6">
              <w:rPr>
                <w:rFonts w:ascii="Calibri" w:eastAsia="Calibri" w:hAnsi="Calibri" w:cs="Arial"/>
                <w:sz w:val="20"/>
                <w:szCs w:val="20"/>
              </w:rPr>
              <w:t>Proceduri de lucru cu beneficiarii adecvate</w:t>
            </w:r>
          </w:p>
        </w:tc>
        <w:tc>
          <w:tcPr>
            <w:tcW w:w="5767" w:type="dxa"/>
            <w:vAlign w:val="center"/>
          </w:tcPr>
          <w:p w14:paraId="114840DD"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Există proceduri de lucru pentru toate fluxurile de lucru cu beneficiarii</w:t>
            </w:r>
          </w:p>
          <w:p w14:paraId="1BED2578"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Procedurile sunt clare</w:t>
            </w:r>
          </w:p>
          <w:p w14:paraId="73C3357F"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Procedurile sunt eficiente (maximum de rezultate cu minimum de resurse)</w:t>
            </w:r>
          </w:p>
          <w:p w14:paraId="22E83F3A"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Procedurile sunt eficace (își ating scopul)</w:t>
            </w:r>
          </w:p>
          <w:p w14:paraId="42CE51BD"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Procedurile sunt aplicate cu consecvență</w:t>
            </w:r>
          </w:p>
        </w:tc>
      </w:tr>
      <w:tr w:rsidR="009D735C" w:rsidRPr="009503F6" w14:paraId="1FAB44EF" w14:textId="77777777" w:rsidTr="00EE1951">
        <w:tc>
          <w:tcPr>
            <w:cnfStyle w:val="001000000000" w:firstRow="0" w:lastRow="0" w:firstColumn="1" w:lastColumn="0" w:oddVBand="0" w:evenVBand="0" w:oddHBand="0" w:evenHBand="0" w:firstRowFirstColumn="0" w:firstRowLastColumn="0" w:lastRowFirstColumn="0" w:lastRowLastColumn="0"/>
            <w:tcW w:w="3119" w:type="dxa"/>
          </w:tcPr>
          <w:p w14:paraId="477956ED" w14:textId="77777777" w:rsidR="009D735C" w:rsidRPr="009503F6" w:rsidRDefault="009D735C" w:rsidP="00EE1951">
            <w:pPr>
              <w:spacing w:before="60" w:after="60" w:line="276" w:lineRule="auto"/>
              <w:jc w:val="left"/>
              <w:rPr>
                <w:rFonts w:ascii="Calibri" w:eastAsia="Calibri" w:hAnsi="Calibri" w:cs="Arial"/>
                <w:sz w:val="20"/>
                <w:szCs w:val="20"/>
              </w:rPr>
            </w:pPr>
            <w:r w:rsidRPr="009503F6">
              <w:rPr>
                <w:rFonts w:ascii="Calibri" w:eastAsia="Calibri" w:hAnsi="Calibri" w:cs="Arial"/>
                <w:sz w:val="20"/>
                <w:szCs w:val="20"/>
              </w:rPr>
              <w:t>Instrumente adecvate</w:t>
            </w:r>
          </w:p>
        </w:tc>
        <w:tc>
          <w:tcPr>
            <w:tcW w:w="5767" w:type="dxa"/>
            <w:vAlign w:val="center"/>
          </w:tcPr>
          <w:p w14:paraId="15089CEA"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Există instrumente de lucru adecvate scopului acestora</w:t>
            </w:r>
          </w:p>
          <w:p w14:paraId="06788491"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Există un număr suficient de instrumente de lucru</w:t>
            </w:r>
          </w:p>
          <w:p w14:paraId="5882740F" w14:textId="77777777" w:rsidR="009D735C" w:rsidRPr="009503F6" w:rsidRDefault="009D735C" w:rsidP="00EE1951">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Instrumentele de lucru sunt utilizate cu consecvență</w:t>
            </w:r>
          </w:p>
        </w:tc>
      </w:tr>
    </w:tbl>
    <w:p w14:paraId="0880445E" w14:textId="77777777" w:rsidR="009D735C" w:rsidRDefault="009D735C" w:rsidP="009D735C">
      <w:pPr>
        <w:rPr>
          <w:lang w:eastAsia="ar-SA"/>
        </w:rPr>
      </w:pPr>
    </w:p>
    <w:p w14:paraId="3BCB7ED3" w14:textId="77777777" w:rsidR="009D735C" w:rsidRDefault="009D735C" w:rsidP="009D735C">
      <w:pPr>
        <w:rPr>
          <w:lang w:eastAsia="ar-SA"/>
        </w:rPr>
        <w:sectPr w:rsidR="009D735C" w:rsidSect="006D698E">
          <w:headerReference w:type="default" r:id="rId8"/>
          <w:footerReference w:type="default" r:id="rId9"/>
          <w:pgSz w:w="11907" w:h="16840" w:code="9"/>
          <w:pgMar w:top="1134" w:right="1134" w:bottom="1134" w:left="1134" w:header="720" w:footer="720" w:gutter="0"/>
          <w:cols w:space="720"/>
          <w:docGrid w:linePitch="360"/>
        </w:sectPr>
      </w:pPr>
    </w:p>
    <w:p w14:paraId="345F8959" w14:textId="06F466B0" w:rsidR="00ED7CD9" w:rsidRDefault="00ED7CD9" w:rsidP="00ED17EE"/>
    <w:bookmarkEnd w:id="1"/>
    <w:p w14:paraId="185D7DA5" w14:textId="7B7457A7" w:rsidR="009F7A46" w:rsidRPr="009F7A46" w:rsidRDefault="009F7A46" w:rsidP="009F7A46">
      <w:pPr>
        <w:spacing w:after="200" w:line="276" w:lineRule="auto"/>
        <w:rPr>
          <w:b/>
          <w:bCs/>
          <w:sz w:val="24"/>
          <w:szCs w:val="24"/>
          <w:lang w:val="en-US"/>
        </w:rPr>
      </w:pPr>
      <w:r w:rsidRPr="009F7A46">
        <w:rPr>
          <w:b/>
          <w:bCs/>
          <w:sz w:val="24"/>
          <w:szCs w:val="24"/>
          <w:lang w:val="en-US"/>
        </w:rPr>
        <w:t>MATRICE ANALIZĂ INDICATORI DE CAPACITATE AM și OI POCU</w:t>
      </w:r>
    </w:p>
    <w:tbl>
      <w:tblPr>
        <w:tblStyle w:val="ListTable2-Accent32"/>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554"/>
        <w:gridCol w:w="2664"/>
        <w:gridCol w:w="9457"/>
      </w:tblGrid>
      <w:tr w:rsidR="009F7A46" w:rsidRPr="009F7A46" w14:paraId="3DC3A77D" w14:textId="77777777" w:rsidTr="00535A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8496B0" w:themeFill="text2" w:themeFillTint="99"/>
          </w:tcPr>
          <w:p w14:paraId="55A9EF71" w14:textId="77777777" w:rsidR="009F7A46" w:rsidRPr="009F7A46" w:rsidRDefault="009F7A46" w:rsidP="009F7A46">
            <w:pPr>
              <w:rPr>
                <w:color w:val="FFFFFF" w:themeColor="background1"/>
                <w:sz w:val="24"/>
                <w:szCs w:val="24"/>
              </w:rPr>
            </w:pPr>
            <w:r w:rsidRPr="009F7A46">
              <w:rPr>
                <w:color w:val="FFFFFF" w:themeColor="background1"/>
                <w:sz w:val="24"/>
                <w:szCs w:val="24"/>
              </w:rPr>
              <w:t>Indicator</w:t>
            </w:r>
          </w:p>
        </w:tc>
        <w:tc>
          <w:tcPr>
            <w:tcW w:w="0" w:type="dxa"/>
            <w:shd w:val="clear" w:color="auto" w:fill="8496B0" w:themeFill="text2" w:themeFillTint="99"/>
          </w:tcPr>
          <w:p w14:paraId="7353AD58" w14:textId="77777777" w:rsidR="009F7A46" w:rsidRPr="009F7A46" w:rsidRDefault="009F7A46" w:rsidP="009F7A46">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9F7A46">
              <w:rPr>
                <w:color w:val="FFFFFF" w:themeColor="background1"/>
                <w:sz w:val="24"/>
                <w:szCs w:val="24"/>
              </w:rPr>
              <w:t>Criterii de îndeplinire</w:t>
            </w:r>
          </w:p>
        </w:tc>
        <w:tc>
          <w:tcPr>
            <w:tcW w:w="8301" w:type="dxa"/>
            <w:shd w:val="clear" w:color="auto" w:fill="8496B0" w:themeFill="text2" w:themeFillTint="99"/>
          </w:tcPr>
          <w:p w14:paraId="6C2E0D5D" w14:textId="77777777" w:rsidR="009F7A46" w:rsidRPr="009F7A46" w:rsidRDefault="009F7A46" w:rsidP="009F7A46">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9F7A46">
              <w:rPr>
                <w:color w:val="FFFFFF" w:themeColor="background1"/>
                <w:sz w:val="24"/>
                <w:szCs w:val="24"/>
              </w:rPr>
              <w:t>Evaluare</w:t>
            </w:r>
          </w:p>
        </w:tc>
      </w:tr>
      <w:tr w:rsidR="009F7A46" w:rsidRPr="009F7A46" w14:paraId="307C9E94" w14:textId="77777777" w:rsidTr="00535A46">
        <w:trPr>
          <w:trHeight w:val="319"/>
        </w:trPr>
        <w:tc>
          <w:tcPr>
            <w:cnfStyle w:val="001000000000" w:firstRow="0" w:lastRow="0" w:firstColumn="1" w:lastColumn="0" w:oddVBand="0" w:evenVBand="0" w:oddHBand="0" w:evenHBand="0" w:firstRowFirstColumn="0" w:firstRowLastColumn="0" w:lastRowFirstColumn="0" w:lastRowLastColumn="0"/>
            <w:tcW w:w="14675" w:type="dxa"/>
            <w:gridSpan w:val="3"/>
            <w:shd w:val="clear" w:color="auto" w:fill="FFF2CC" w:themeFill="accent4" w:themeFillTint="33"/>
            <w:vAlign w:val="center"/>
          </w:tcPr>
          <w:p w14:paraId="15FD463F" w14:textId="77777777" w:rsidR="009F7A46" w:rsidRPr="009F7A46" w:rsidRDefault="009F7A46" w:rsidP="009F7A46">
            <w:pPr>
              <w:rPr>
                <w:color w:val="FFFFFF" w:themeColor="background1"/>
                <w:sz w:val="24"/>
                <w:szCs w:val="24"/>
              </w:rPr>
            </w:pPr>
            <w:r w:rsidRPr="009F7A46">
              <w:rPr>
                <w:color w:val="0070C0"/>
                <w:sz w:val="24"/>
                <w:szCs w:val="24"/>
              </w:rPr>
              <w:t>STRUCTURI</w:t>
            </w:r>
          </w:p>
        </w:tc>
      </w:tr>
      <w:tr w:rsidR="009F7A46" w:rsidRPr="009F7A46" w14:paraId="6D7E5ADA" w14:textId="77777777" w:rsidTr="00535A46">
        <w:tc>
          <w:tcPr>
            <w:cnfStyle w:val="001000000000" w:firstRow="0" w:lastRow="0" w:firstColumn="1" w:lastColumn="0" w:oddVBand="0" w:evenVBand="0" w:oddHBand="0" w:evenHBand="0" w:firstRowFirstColumn="0" w:firstRowLastColumn="0" w:lastRowFirstColumn="0" w:lastRowLastColumn="0"/>
            <w:tcW w:w="0" w:type="dxa"/>
          </w:tcPr>
          <w:p w14:paraId="37DC5661" w14:textId="77777777" w:rsidR="009F7A46" w:rsidRPr="009F7A46" w:rsidRDefault="009F7A46" w:rsidP="009F7A46">
            <w:pPr>
              <w:spacing w:before="60" w:after="60"/>
              <w:jc w:val="left"/>
              <w:rPr>
                <w:sz w:val="20"/>
                <w:szCs w:val="20"/>
              </w:rPr>
            </w:pPr>
            <w:bookmarkStart w:id="2" w:name="_Hlk79216556"/>
            <w:r w:rsidRPr="009F7A46">
              <w:rPr>
                <w:sz w:val="20"/>
                <w:szCs w:val="20"/>
              </w:rPr>
              <w:t>Structurile existente deţin autoritate suficientă pentru a-şi îndeplini rolul</w:t>
            </w:r>
          </w:p>
        </w:tc>
        <w:tc>
          <w:tcPr>
            <w:tcW w:w="0" w:type="dxa"/>
          </w:tcPr>
          <w:p w14:paraId="1AEA8D13"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Autoritatea AM asupra OI corespunde ierarhiei administrative</w:t>
            </w:r>
          </w:p>
          <w:p w14:paraId="3332D078"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OI dețin un nivel de autoritate adecvat pentru a-și îndeplini rolul</w:t>
            </w:r>
          </w:p>
        </w:tc>
        <w:tc>
          <w:tcPr>
            <w:tcW w:w="8301" w:type="dxa"/>
          </w:tcPr>
          <w:p w14:paraId="3A1795D7" w14:textId="77777777" w:rsidR="009F7A46" w:rsidRDefault="009F7A46">
            <w:pPr>
              <w:numPr>
                <w:ilvl w:val="0"/>
                <w:numId w:val="3"/>
              </w:numPr>
              <w:spacing w:after="200" w:line="276" w:lineRule="auto"/>
              <w:ind w:left="227" w:hanging="227"/>
              <w:contextualSpacing/>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Nu au fost identificate probleme legate de autoritatea structurilor existente pentru a-și îndeplini rolul, chiar dacă în perioada 2007-2014 anumite instituții din sistemul AM și OI, adică Ministerul Muncii și Protecției Sociale, respectiv Ministerul Educației Naționale, se situau pe același nivel al ierarhiei administrative.</w:t>
            </w:r>
            <w:r w:rsidR="007D3527">
              <w:rPr>
                <w:sz w:val="20"/>
                <w:szCs w:val="20"/>
              </w:rPr>
              <w:t xml:space="preserve"> Pe parcursul perioadei POCU 2014-2020, AM și cele 8 OIR au făcut parte din Ministerul Fondurilor Europene (actualul Minister al Investiților și Proiectelor Europene) în timp ce OI MEN/MEC funcționează la nivel de direcție în cadrul Ministerului Educației și Cercetării.</w:t>
            </w:r>
          </w:p>
          <w:p w14:paraId="75E934B4" w14:textId="01D2B1ED" w:rsidR="00BB7665" w:rsidRDefault="00BB7665">
            <w:pPr>
              <w:numPr>
                <w:ilvl w:val="0"/>
                <w:numId w:val="3"/>
              </w:numPr>
              <w:spacing w:after="200" w:line="276" w:lineRule="auto"/>
              <w:ind w:left="227" w:hanging="227"/>
              <w:contextual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Totuși, din punct de vedere al autorității de decizie privind utilizarea fondurilor asistenței tehnice necesare pentru a-și îndeplini rolul, OI nu dețin un nivel de autoritate adecvat. Sistemul de accesare a fondurilor AT pe bază de cerere de finanțare și aprobare din partea AM a continuat și în perioada POCU, autoritatea OI în a decide modul de utilizare a fondurilor asistenței tehnice fiind </w:t>
            </w:r>
            <w:r w:rsidR="001A264C">
              <w:rPr>
                <w:sz w:val="20"/>
                <w:szCs w:val="20"/>
              </w:rPr>
              <w:t>foarte limitată</w:t>
            </w:r>
            <w:r>
              <w:rPr>
                <w:sz w:val="20"/>
                <w:szCs w:val="20"/>
              </w:rPr>
              <w:t>.</w:t>
            </w:r>
          </w:p>
          <w:p w14:paraId="3F7458C5" w14:textId="78D2B23F" w:rsidR="00BB7665" w:rsidRPr="009F7A46" w:rsidRDefault="00BB7665" w:rsidP="00535A46">
            <w:pPr>
              <w:numPr>
                <w:ilvl w:val="0"/>
                <w:numId w:val="3"/>
              </w:numPr>
              <w:spacing w:after="200" w:line="276" w:lineRule="auto"/>
              <w:ind w:left="227" w:hanging="227"/>
              <w:contextual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Similar, capacitatea OI de a influența deciziile AM privind lansarea apelurilor pentru proiecte este foarte limitată.</w:t>
            </w:r>
          </w:p>
        </w:tc>
      </w:tr>
      <w:tr w:rsidR="009F7A46" w:rsidRPr="009F7A46" w14:paraId="569345FB" w14:textId="77777777" w:rsidTr="00535A46">
        <w:tc>
          <w:tcPr>
            <w:cnfStyle w:val="001000000000" w:firstRow="0" w:lastRow="0" w:firstColumn="1" w:lastColumn="0" w:oddVBand="0" w:evenVBand="0" w:oddHBand="0" w:evenHBand="0" w:firstRowFirstColumn="0" w:firstRowLastColumn="0" w:lastRowFirstColumn="0" w:lastRowLastColumn="0"/>
            <w:tcW w:w="0" w:type="dxa"/>
          </w:tcPr>
          <w:p w14:paraId="23703C82" w14:textId="77777777" w:rsidR="009F7A46" w:rsidRPr="009F7A46" w:rsidRDefault="009F7A46" w:rsidP="009F7A46">
            <w:pPr>
              <w:spacing w:before="60" w:after="60"/>
              <w:jc w:val="left"/>
              <w:rPr>
                <w:sz w:val="20"/>
                <w:szCs w:val="20"/>
              </w:rPr>
            </w:pPr>
            <w:r w:rsidRPr="009F7A46">
              <w:rPr>
                <w:sz w:val="20"/>
                <w:szCs w:val="20"/>
              </w:rPr>
              <w:t>Selectarea OI corespunde tipului de intervenţii şi beneficiari vizaţi</w:t>
            </w:r>
          </w:p>
        </w:tc>
        <w:tc>
          <w:tcPr>
            <w:tcW w:w="0" w:type="dxa"/>
          </w:tcPr>
          <w:p w14:paraId="23CDFC81"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Caracter adecvat al OI pentru a asigura contactul direct cu beneficiarii</w:t>
            </w:r>
          </w:p>
          <w:p w14:paraId="305C99F6"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Fiecare OI este adecvat pentru intervențiile de care răspunde</w:t>
            </w:r>
          </w:p>
        </w:tc>
        <w:tc>
          <w:tcPr>
            <w:tcW w:w="8301" w:type="dxa"/>
          </w:tcPr>
          <w:p w14:paraId="6B8B3593" w14:textId="7FF32A1E"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 xml:space="preserve">Organismele Intermediare selectate </w:t>
            </w:r>
            <w:r w:rsidR="007D3527">
              <w:rPr>
                <w:sz w:val="20"/>
                <w:szCs w:val="20"/>
              </w:rPr>
              <w:t xml:space="preserve">sunt </w:t>
            </w:r>
            <w:r w:rsidRPr="009F7A46">
              <w:rPr>
                <w:sz w:val="20"/>
                <w:szCs w:val="20"/>
              </w:rPr>
              <w:t>adecvate tipului de intervenție de care au răspuns și au asigurat în mod adecvat un contact direct cu beneficiarii. Experiența implementării POSDRU și POCU indică o evoluție</w:t>
            </w:r>
            <w:r w:rsidR="00655BAA">
              <w:rPr>
                <w:sz w:val="20"/>
                <w:szCs w:val="20"/>
              </w:rPr>
              <w:t>, o îmbunătățire</w:t>
            </w:r>
            <w:r w:rsidRPr="009F7A46">
              <w:rPr>
                <w:sz w:val="20"/>
                <w:szCs w:val="20"/>
              </w:rPr>
              <w:t xml:space="preserve"> a contactului dintre OI și beneficiari de la perioada POSDRU la perioada POCU.</w:t>
            </w:r>
          </w:p>
        </w:tc>
      </w:tr>
      <w:tr w:rsidR="009F7A46" w:rsidRPr="009F7A46" w14:paraId="3A7C6A62" w14:textId="77777777" w:rsidTr="00535A46">
        <w:tc>
          <w:tcPr>
            <w:cnfStyle w:val="001000000000" w:firstRow="0" w:lastRow="0" w:firstColumn="1" w:lastColumn="0" w:oddVBand="0" w:evenVBand="0" w:oddHBand="0" w:evenHBand="0" w:firstRowFirstColumn="0" w:firstRowLastColumn="0" w:lastRowFirstColumn="0" w:lastRowLastColumn="0"/>
            <w:tcW w:w="0" w:type="dxa"/>
          </w:tcPr>
          <w:p w14:paraId="6AF09881" w14:textId="77777777" w:rsidR="009F7A46" w:rsidRPr="009F7A46" w:rsidRDefault="009F7A46" w:rsidP="009F7A46">
            <w:pPr>
              <w:spacing w:before="60" w:after="60"/>
              <w:jc w:val="left"/>
              <w:rPr>
                <w:sz w:val="20"/>
                <w:szCs w:val="20"/>
              </w:rPr>
            </w:pPr>
            <w:r w:rsidRPr="009F7A46">
              <w:rPr>
                <w:sz w:val="20"/>
                <w:szCs w:val="20"/>
              </w:rPr>
              <w:t>Există raporturi de muncă bine stabilite între AM și OI</w:t>
            </w:r>
          </w:p>
        </w:tc>
        <w:tc>
          <w:tcPr>
            <w:tcW w:w="0" w:type="dxa"/>
          </w:tcPr>
          <w:p w14:paraId="2B178367"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Sarcinile delegate sunt clare</w:t>
            </w:r>
          </w:p>
          <w:p w14:paraId="4018C7AE"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Sunt evitate suprapunerile de responsabilităţi între AM și OI</w:t>
            </w:r>
          </w:p>
          <w:p w14:paraId="11B14012" w14:textId="2EA3C7B2"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Distribuția sarcinilor între AM și OI este adecvată pentru a asigura bun</w:t>
            </w:r>
            <w:r w:rsidR="00832C14">
              <w:rPr>
                <w:sz w:val="20"/>
                <w:szCs w:val="20"/>
              </w:rPr>
              <w:t>a</w:t>
            </w:r>
            <w:r w:rsidRPr="009F7A46">
              <w:rPr>
                <w:sz w:val="20"/>
                <w:szCs w:val="20"/>
              </w:rPr>
              <w:t xml:space="preserve"> implementare a programului</w:t>
            </w:r>
          </w:p>
        </w:tc>
        <w:tc>
          <w:tcPr>
            <w:tcW w:w="8301" w:type="dxa"/>
          </w:tcPr>
          <w:p w14:paraId="57F3AE8E" w14:textId="021EF3D3" w:rsidR="000D4774" w:rsidRPr="00535A46" w:rsidRDefault="009F7A46" w:rsidP="00535A46">
            <w:pPr>
              <w:numPr>
                <w:ilvl w:val="0"/>
                <w:numId w:val="3"/>
              </w:numPr>
              <w:spacing w:after="200" w:line="276" w:lineRule="auto"/>
              <w:ind w:left="227" w:hanging="227"/>
              <w:contextualSpacing/>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 xml:space="preserve">Printr-un proces firesc de evoluție, sarcinile delegate către OI au fost, progresiv, clar stipulate în acordurile de delegare, astfel încât responsablitățile AM și OI au ajuns să fie suficient de clar delimitate. Distribuția sarcinilor între AM și OI ar fi putut să fie mai eficientă, spre exemplu prin consultarea mai </w:t>
            </w:r>
            <w:r w:rsidR="00B2077B">
              <w:rPr>
                <w:sz w:val="20"/>
                <w:szCs w:val="20"/>
              </w:rPr>
              <w:t>extinsă</w:t>
            </w:r>
            <w:r w:rsidRPr="009F7A46">
              <w:rPr>
                <w:sz w:val="20"/>
                <w:szCs w:val="20"/>
              </w:rPr>
              <w:t xml:space="preserve"> a OI de către AM privind lansarea apelurilor pentru proiecte; prin accesul direct al OI la </w:t>
            </w:r>
            <w:r w:rsidR="009A2072">
              <w:rPr>
                <w:sz w:val="20"/>
                <w:szCs w:val="20"/>
              </w:rPr>
              <w:t>asistența tehnică mai devreme</w:t>
            </w:r>
            <w:r w:rsidR="00A4365B">
              <w:rPr>
                <w:sz w:val="20"/>
                <w:szCs w:val="20"/>
              </w:rPr>
              <w:t xml:space="preserve">, </w:t>
            </w:r>
            <w:r w:rsidR="002C7F57">
              <w:rPr>
                <w:sz w:val="20"/>
                <w:szCs w:val="20"/>
              </w:rPr>
              <w:t>prin</w:t>
            </w:r>
            <w:r w:rsidR="00A4365B">
              <w:rPr>
                <w:sz w:val="20"/>
                <w:szCs w:val="20"/>
              </w:rPr>
              <w:t xml:space="preserve"> delegarea utilizării asistenței tehnice.</w:t>
            </w:r>
          </w:p>
        </w:tc>
      </w:tr>
      <w:tr w:rsidR="009F7A46" w:rsidRPr="009F7A46" w14:paraId="78D3103E" w14:textId="77777777" w:rsidTr="00535A46">
        <w:tc>
          <w:tcPr>
            <w:cnfStyle w:val="001000000000" w:firstRow="0" w:lastRow="0" w:firstColumn="1" w:lastColumn="0" w:oddVBand="0" w:evenVBand="0" w:oddHBand="0" w:evenHBand="0" w:firstRowFirstColumn="0" w:firstRowLastColumn="0" w:lastRowFirstColumn="0" w:lastRowLastColumn="0"/>
            <w:tcW w:w="0" w:type="dxa"/>
          </w:tcPr>
          <w:p w14:paraId="520A018D" w14:textId="77777777" w:rsidR="009F7A46" w:rsidRPr="009F7A46" w:rsidRDefault="009F7A46" w:rsidP="009F7A46">
            <w:pPr>
              <w:spacing w:before="60" w:after="60"/>
              <w:jc w:val="left"/>
              <w:rPr>
                <w:sz w:val="20"/>
                <w:szCs w:val="20"/>
              </w:rPr>
            </w:pPr>
            <w:r w:rsidRPr="009F7A46">
              <w:rPr>
                <w:sz w:val="20"/>
                <w:szCs w:val="20"/>
              </w:rPr>
              <w:lastRenderedPageBreak/>
              <w:t>Există la nivelul AM și OI structuri adecvate pentru managementul programului în toate etapele</w:t>
            </w:r>
          </w:p>
        </w:tc>
        <w:tc>
          <w:tcPr>
            <w:tcW w:w="0" w:type="dxa"/>
          </w:tcPr>
          <w:p w14:paraId="64EA50CB"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Existenţa structurilor adecvate în conformitate cu etapele de implementare ale programului: unitate de programare; unitate de implementare; unitate de monitorizare; unitate de verificare, plăţi şi certificare; unitate de evaluare; audit intern.</w:t>
            </w:r>
          </w:p>
        </w:tc>
        <w:tc>
          <w:tcPr>
            <w:tcW w:w="8301" w:type="dxa"/>
          </w:tcPr>
          <w:p w14:paraId="0C2A5C08" w14:textId="1F2C4CD8" w:rsidR="009F7A46" w:rsidRPr="009F7A46" w:rsidRDefault="009F7A46" w:rsidP="00535A46">
            <w:pPr>
              <w:numPr>
                <w:ilvl w:val="0"/>
                <w:numId w:val="3"/>
              </w:numPr>
              <w:spacing w:after="200" w:line="276" w:lineRule="auto"/>
              <w:ind w:left="227" w:hanging="227"/>
              <w:contextualSpacing/>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 xml:space="preserve">Structura internă a AM </w:t>
            </w:r>
            <w:r w:rsidR="000F6BB9">
              <w:rPr>
                <w:sz w:val="20"/>
                <w:szCs w:val="20"/>
              </w:rPr>
              <w:t>este</w:t>
            </w:r>
            <w:r w:rsidRPr="009F7A46">
              <w:rPr>
                <w:sz w:val="20"/>
                <w:szCs w:val="20"/>
              </w:rPr>
              <w:t xml:space="preserve"> în concordanță cu etapele de implementare ale programului, nefiind identificate probleme în implementare care să fie cauzate de eventuale deficiențe de structură.</w:t>
            </w:r>
          </w:p>
          <w:p w14:paraId="5019620B" w14:textId="68C05448" w:rsidR="009F7A46" w:rsidRPr="009F7A46" w:rsidRDefault="009F7A46" w:rsidP="00535A46">
            <w:pPr>
              <w:numPr>
                <w:ilvl w:val="0"/>
                <w:numId w:val="3"/>
              </w:numPr>
              <w:spacing w:after="200" w:line="276" w:lineRule="auto"/>
              <w:ind w:left="227" w:hanging="227"/>
              <w:contextualSpacing/>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Structurile interne ale OI reflect</w:t>
            </w:r>
            <w:r w:rsidR="000F6BB9">
              <w:rPr>
                <w:sz w:val="20"/>
                <w:szCs w:val="20"/>
              </w:rPr>
              <w:t>ă</w:t>
            </w:r>
            <w:r w:rsidRPr="009F7A46">
              <w:rPr>
                <w:sz w:val="20"/>
                <w:szCs w:val="20"/>
              </w:rPr>
              <w:t xml:space="preserve"> funcțiile delegate și astfel </w:t>
            </w:r>
            <w:r w:rsidR="000F6BB9">
              <w:rPr>
                <w:sz w:val="20"/>
                <w:szCs w:val="20"/>
              </w:rPr>
              <w:t xml:space="preserve">sunt </w:t>
            </w:r>
            <w:r w:rsidRPr="009F7A46">
              <w:rPr>
                <w:sz w:val="20"/>
                <w:szCs w:val="20"/>
              </w:rPr>
              <w:t>adecvate pentru managementul implementării acestor funcții.</w:t>
            </w:r>
          </w:p>
        </w:tc>
      </w:tr>
      <w:tr w:rsidR="009F7A46" w:rsidRPr="009F7A46" w14:paraId="223065B1" w14:textId="77777777" w:rsidTr="00535A46">
        <w:tc>
          <w:tcPr>
            <w:cnfStyle w:val="001000000000" w:firstRow="0" w:lastRow="0" w:firstColumn="1" w:lastColumn="0" w:oddVBand="0" w:evenVBand="0" w:oddHBand="0" w:evenHBand="0" w:firstRowFirstColumn="0" w:firstRowLastColumn="0" w:lastRowFirstColumn="0" w:lastRowLastColumn="0"/>
            <w:tcW w:w="0" w:type="dxa"/>
          </w:tcPr>
          <w:p w14:paraId="542308F8" w14:textId="77777777" w:rsidR="009F7A46" w:rsidRPr="009F7A46" w:rsidRDefault="009F7A46" w:rsidP="009F7A46">
            <w:pPr>
              <w:spacing w:before="60" w:after="60"/>
              <w:jc w:val="left"/>
              <w:rPr>
                <w:sz w:val="20"/>
                <w:szCs w:val="20"/>
              </w:rPr>
            </w:pPr>
            <w:r w:rsidRPr="009F7A46">
              <w:rPr>
                <w:sz w:val="20"/>
                <w:szCs w:val="20"/>
              </w:rPr>
              <w:t>Rolurile, responsabilităţile şi atribuţiile sunt repartizate clar și eficient la nivelul departamentelor/unităţilor, posturilor din cadrul AM și OI</w:t>
            </w:r>
          </w:p>
        </w:tc>
        <w:tc>
          <w:tcPr>
            <w:tcW w:w="0" w:type="dxa"/>
          </w:tcPr>
          <w:p w14:paraId="5F1BE20A" w14:textId="77777777" w:rsidR="009F7A46" w:rsidRPr="009F7A46" w:rsidRDefault="009F7A46" w:rsidP="009F7A46">
            <w:pPr>
              <w:numPr>
                <w:ilvl w:val="0"/>
                <w:numId w:val="3"/>
              </w:numPr>
              <w:spacing w:line="276" w:lineRule="auto"/>
              <w:ind w:left="227" w:hanging="227"/>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Responsabilitățile și atribuțiile departamentelor/unităților sunt clar definite</w:t>
            </w:r>
          </w:p>
          <w:p w14:paraId="4BBB9291" w14:textId="77777777" w:rsidR="009F7A46" w:rsidRPr="009F7A46" w:rsidRDefault="009F7A46" w:rsidP="009F7A46">
            <w:pPr>
              <w:numPr>
                <w:ilvl w:val="0"/>
                <w:numId w:val="3"/>
              </w:numPr>
              <w:spacing w:line="276" w:lineRule="auto"/>
              <w:ind w:left="227" w:hanging="227"/>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Distribuția responsabilităților departamentelor/unităților în interiorul organizației este adecvată pentru a asigura îndeplinirea responsabilităților organizației în ansamblu</w:t>
            </w:r>
          </w:p>
          <w:p w14:paraId="75F2A4F5" w14:textId="77777777" w:rsidR="009F7A46" w:rsidRPr="009F7A46" w:rsidRDefault="009F7A46" w:rsidP="009F7A46">
            <w:pPr>
              <w:numPr>
                <w:ilvl w:val="0"/>
                <w:numId w:val="3"/>
              </w:numPr>
              <w:spacing w:line="276" w:lineRule="auto"/>
              <w:ind w:left="227" w:hanging="227"/>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Responsabilitățile și atribuțiile posturilor sut clar definite</w:t>
            </w:r>
          </w:p>
          <w:p w14:paraId="78AF3480" w14:textId="77777777" w:rsidR="009F7A46" w:rsidRPr="009F7A46" w:rsidRDefault="009F7A46" w:rsidP="009F7A46">
            <w:pPr>
              <w:numPr>
                <w:ilvl w:val="0"/>
                <w:numId w:val="3"/>
              </w:numPr>
              <w:spacing w:line="276" w:lineRule="auto"/>
              <w:ind w:left="227" w:hanging="227"/>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 xml:space="preserve">Distribuția responsabilităților la nivelul posturilor este adecvată pentru a asigura îndeplinirea responsabilităților </w:t>
            </w:r>
            <w:r w:rsidRPr="009F7A46">
              <w:rPr>
                <w:sz w:val="20"/>
                <w:szCs w:val="20"/>
              </w:rPr>
              <w:lastRenderedPageBreak/>
              <w:t>departamentului /unității în ansamblu</w:t>
            </w:r>
          </w:p>
        </w:tc>
        <w:tc>
          <w:tcPr>
            <w:tcW w:w="8301" w:type="dxa"/>
          </w:tcPr>
          <w:p w14:paraId="6C95D51E" w14:textId="147A7A73" w:rsidR="000153DB" w:rsidRPr="00535A46" w:rsidRDefault="009F7A46">
            <w:pPr>
              <w:numPr>
                <w:ilvl w:val="0"/>
                <w:numId w:val="3"/>
              </w:numPr>
              <w:spacing w:after="200" w:line="276" w:lineRule="auto"/>
              <w:ind w:left="227" w:hanging="227"/>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lastRenderedPageBreak/>
              <w:t xml:space="preserve">Rolurile, responsabilitățile și atribuțiile la nivelul AM și OI </w:t>
            </w:r>
            <w:r w:rsidR="008359AE">
              <w:rPr>
                <w:sz w:val="20"/>
                <w:szCs w:val="20"/>
              </w:rPr>
              <w:t>sunt</w:t>
            </w:r>
            <w:r w:rsidRPr="009F7A46">
              <w:rPr>
                <w:sz w:val="20"/>
                <w:szCs w:val="20"/>
              </w:rPr>
              <w:t xml:space="preserve"> </w:t>
            </w:r>
            <w:r w:rsidR="007263F1">
              <w:rPr>
                <w:sz w:val="20"/>
                <w:szCs w:val="20"/>
              </w:rPr>
              <w:t xml:space="preserve">în prezent </w:t>
            </w:r>
            <w:r w:rsidRPr="009F7A46">
              <w:rPr>
                <w:sz w:val="20"/>
                <w:szCs w:val="20"/>
              </w:rPr>
              <w:t>suficient de clare și adecvat repartizate intern, atât la nivelul compartimentelor din structură cât și la nivelul posturilor. În perioadele cu volum ridicat de muncă a fost nevoie ca atribuții</w:t>
            </w:r>
            <w:r w:rsidR="00621E99">
              <w:rPr>
                <w:sz w:val="20"/>
                <w:szCs w:val="20"/>
              </w:rPr>
              <w:t>le</w:t>
            </w:r>
            <w:r w:rsidRPr="009F7A46">
              <w:rPr>
                <w:sz w:val="20"/>
                <w:szCs w:val="20"/>
              </w:rPr>
              <w:t xml:space="preserve"> individuale să fie suplimentate cu sarcini ad-hoc derivate din urgențele existente la nivel de instituție și care puteau proveni din cadrul altor departamente, contribuind astfel la supra-încărcarea personalului AM </w:t>
            </w:r>
            <w:r w:rsidR="006F5C1F">
              <w:rPr>
                <w:sz w:val="20"/>
                <w:szCs w:val="20"/>
              </w:rPr>
              <w:t>sau</w:t>
            </w:r>
            <w:r w:rsidRPr="009F7A46">
              <w:rPr>
                <w:sz w:val="20"/>
                <w:szCs w:val="20"/>
              </w:rPr>
              <w:t xml:space="preserve"> OI.</w:t>
            </w:r>
            <w:r w:rsidR="000153DB">
              <w:rPr>
                <w:sz w:val="20"/>
                <w:szCs w:val="20"/>
              </w:rPr>
              <w:t xml:space="preserve"> </w:t>
            </w:r>
            <w:r w:rsidR="00602A7B">
              <w:rPr>
                <w:sz w:val="20"/>
                <w:szCs w:val="20"/>
              </w:rPr>
              <w:t>În acest sens, u</w:t>
            </w:r>
            <w:r w:rsidR="000153DB">
              <w:rPr>
                <w:sz w:val="20"/>
                <w:szCs w:val="20"/>
              </w:rPr>
              <w:t xml:space="preserve">na dintre sugestiile formulate de personalul din sistem este: </w:t>
            </w:r>
            <w:r w:rsidR="000153DB" w:rsidRPr="00535A46">
              <w:rPr>
                <w:i/>
                <w:iCs/>
                <w:sz w:val="20"/>
                <w:szCs w:val="20"/>
              </w:rPr>
              <w:t>cumulul de atributii  ar trebui eliminat</w:t>
            </w:r>
            <w:r w:rsidR="00CD2D80">
              <w:rPr>
                <w:i/>
                <w:iCs/>
                <w:sz w:val="20"/>
                <w:szCs w:val="20"/>
              </w:rPr>
              <w:t>,</w:t>
            </w:r>
            <w:r w:rsidR="000153DB" w:rsidRPr="00535A46">
              <w:rPr>
                <w:i/>
                <w:iCs/>
                <w:sz w:val="20"/>
                <w:szCs w:val="20"/>
              </w:rPr>
              <w:t xml:space="preserve"> nu aduce plus valoare</w:t>
            </w:r>
            <w:r w:rsidR="00CD2D80">
              <w:rPr>
                <w:i/>
                <w:iCs/>
                <w:sz w:val="20"/>
                <w:szCs w:val="20"/>
              </w:rPr>
              <w:t>,</w:t>
            </w:r>
            <w:r w:rsidR="000153DB" w:rsidRPr="00535A46">
              <w:rPr>
                <w:i/>
                <w:iCs/>
                <w:sz w:val="20"/>
                <w:szCs w:val="20"/>
              </w:rPr>
              <w:t xml:space="preserve"> din</w:t>
            </w:r>
            <w:r w:rsidR="00CD2D80">
              <w:rPr>
                <w:i/>
                <w:iCs/>
                <w:sz w:val="20"/>
                <w:szCs w:val="20"/>
              </w:rPr>
              <w:t xml:space="preserve"> </w:t>
            </w:r>
            <w:r w:rsidR="000153DB" w:rsidRPr="00535A46">
              <w:rPr>
                <w:i/>
                <w:iCs/>
                <w:sz w:val="20"/>
                <w:szCs w:val="20"/>
              </w:rPr>
              <w:t>contr</w:t>
            </w:r>
            <w:r w:rsidR="00CD2D80">
              <w:rPr>
                <w:i/>
                <w:iCs/>
                <w:sz w:val="20"/>
                <w:szCs w:val="20"/>
              </w:rPr>
              <w:t>ă</w:t>
            </w:r>
            <w:r w:rsidR="000153DB" w:rsidRPr="00535A46">
              <w:rPr>
                <w:i/>
                <w:iCs/>
                <w:sz w:val="20"/>
                <w:szCs w:val="20"/>
              </w:rPr>
              <w:t xml:space="preserve"> sl</w:t>
            </w:r>
            <w:r w:rsidR="00CD2D80">
              <w:rPr>
                <w:i/>
                <w:iCs/>
                <w:sz w:val="20"/>
                <w:szCs w:val="20"/>
              </w:rPr>
              <w:t>ă</w:t>
            </w:r>
            <w:r w:rsidR="000153DB" w:rsidRPr="00535A46">
              <w:rPr>
                <w:i/>
                <w:iCs/>
                <w:sz w:val="20"/>
                <w:szCs w:val="20"/>
              </w:rPr>
              <w:t>be</w:t>
            </w:r>
            <w:r w:rsidR="00CD2D80">
              <w:rPr>
                <w:i/>
                <w:iCs/>
                <w:sz w:val="20"/>
                <w:szCs w:val="20"/>
              </w:rPr>
              <w:t>ș</w:t>
            </w:r>
            <w:r w:rsidR="000153DB" w:rsidRPr="00535A46">
              <w:rPr>
                <w:i/>
                <w:iCs/>
                <w:sz w:val="20"/>
                <w:szCs w:val="20"/>
              </w:rPr>
              <w:t>te eficacitatea procesului de lucru at</w:t>
            </w:r>
            <w:r w:rsidR="00524A95">
              <w:rPr>
                <w:i/>
                <w:iCs/>
                <w:sz w:val="20"/>
                <w:szCs w:val="20"/>
              </w:rPr>
              <w:t>â</w:t>
            </w:r>
            <w:r w:rsidR="000153DB" w:rsidRPr="00535A46">
              <w:rPr>
                <w:i/>
                <w:iCs/>
                <w:sz w:val="20"/>
                <w:szCs w:val="20"/>
              </w:rPr>
              <w:t>t pe atribu</w:t>
            </w:r>
            <w:r w:rsidR="00524A95">
              <w:rPr>
                <w:i/>
                <w:iCs/>
                <w:sz w:val="20"/>
                <w:szCs w:val="20"/>
              </w:rPr>
              <w:t>ț</w:t>
            </w:r>
            <w:r w:rsidR="000153DB" w:rsidRPr="00535A46">
              <w:rPr>
                <w:i/>
                <w:iCs/>
                <w:sz w:val="20"/>
                <w:szCs w:val="20"/>
              </w:rPr>
              <w:t>iile principale ale postului c</w:t>
            </w:r>
            <w:r w:rsidR="00524A95">
              <w:rPr>
                <w:i/>
                <w:iCs/>
                <w:sz w:val="20"/>
                <w:szCs w:val="20"/>
              </w:rPr>
              <w:t>â</w:t>
            </w:r>
            <w:r w:rsidR="000153DB" w:rsidRPr="00535A46">
              <w:rPr>
                <w:i/>
                <w:iCs/>
                <w:sz w:val="20"/>
                <w:szCs w:val="20"/>
              </w:rPr>
              <w:t xml:space="preserve">t </w:t>
            </w:r>
            <w:r w:rsidR="00524A95">
              <w:rPr>
                <w:i/>
                <w:iCs/>
                <w:sz w:val="20"/>
                <w:szCs w:val="20"/>
              </w:rPr>
              <w:t>ș</w:t>
            </w:r>
            <w:r w:rsidR="000153DB" w:rsidRPr="00535A46">
              <w:rPr>
                <w:i/>
                <w:iCs/>
                <w:sz w:val="20"/>
                <w:szCs w:val="20"/>
              </w:rPr>
              <w:t xml:space="preserve">i pe cele suplimentare concomitente </w:t>
            </w:r>
            <w:r w:rsidR="00524A95">
              <w:rPr>
                <w:i/>
                <w:iCs/>
                <w:sz w:val="20"/>
                <w:szCs w:val="20"/>
              </w:rPr>
              <w:t>ș</w:t>
            </w:r>
            <w:r w:rsidR="000153DB" w:rsidRPr="00535A46">
              <w:rPr>
                <w:i/>
                <w:iCs/>
                <w:sz w:val="20"/>
                <w:szCs w:val="20"/>
              </w:rPr>
              <w:t>i constante</w:t>
            </w:r>
            <w:r w:rsidR="000153DB">
              <w:rPr>
                <w:i/>
                <w:iCs/>
                <w:sz w:val="20"/>
                <w:szCs w:val="20"/>
              </w:rPr>
              <w:t xml:space="preserve">. </w:t>
            </w:r>
          </w:p>
          <w:p w14:paraId="747E091C" w14:textId="54BF8F72" w:rsidR="008C39F6" w:rsidRPr="000153DB" w:rsidRDefault="008C39F6" w:rsidP="00535A46">
            <w:pPr>
              <w:numPr>
                <w:ilvl w:val="0"/>
                <w:numId w:val="3"/>
              </w:numPr>
              <w:spacing w:after="200" w:line="276" w:lineRule="auto"/>
              <w:ind w:left="227" w:hanging="227"/>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Dificultatea</w:t>
            </w:r>
            <w:r w:rsidR="00E33C91">
              <w:rPr>
                <w:sz w:val="20"/>
                <w:szCs w:val="20"/>
              </w:rPr>
              <w:t xml:space="preserve"> implementării programului</w:t>
            </w:r>
            <w:r>
              <w:rPr>
                <w:sz w:val="20"/>
                <w:szCs w:val="20"/>
              </w:rPr>
              <w:t xml:space="preserve"> decurge nu atât din orgnaizarea internă a AM și OI, ci din volumul mult prea ridicat de muncă. Birocratizarea excesivă a programului rezultată din monitorizarea bazată pe activități și costuri</w:t>
            </w:r>
            <w:r w:rsidR="006B74DE">
              <w:rPr>
                <w:sz w:val="20"/>
                <w:szCs w:val="20"/>
              </w:rPr>
              <w:t xml:space="preserve"> și pe verificările detaliate</w:t>
            </w:r>
            <w:r>
              <w:rPr>
                <w:sz w:val="20"/>
                <w:szCs w:val="20"/>
              </w:rPr>
              <w:t>, sistemul excesiv de complex de obiective și indicatori</w:t>
            </w:r>
            <w:r w:rsidR="00A05816">
              <w:rPr>
                <w:sz w:val="20"/>
                <w:szCs w:val="20"/>
              </w:rPr>
              <w:t xml:space="preserve"> de program</w:t>
            </w:r>
            <w:r>
              <w:rPr>
                <w:sz w:val="20"/>
                <w:szCs w:val="20"/>
              </w:rPr>
              <w:t>, lansarea de intervenții cu caracter pilot în diverse domenii pe care cadrul național instituțional și de politici nu era  pregătit pentru a le implementa, sistemul complex și fragmentat de apeluri (lipsa apelurilor cu depunere continuă) reprezintă principalii factori care au contribuit la crearea unui volum de muncă excesiv.</w:t>
            </w:r>
            <w:r w:rsidR="00176401">
              <w:rPr>
                <w:sz w:val="20"/>
                <w:szCs w:val="20"/>
              </w:rPr>
              <w:t xml:space="preserve"> Situația a fost amplificată de subdimensionarea cronică a schemelor de personal la nivel AM și la nivel OI, aspect</w:t>
            </w:r>
            <w:r w:rsidR="00FC7E4D">
              <w:rPr>
                <w:sz w:val="20"/>
                <w:szCs w:val="20"/>
              </w:rPr>
              <w:t xml:space="preserve"> doar</w:t>
            </w:r>
            <w:r w:rsidR="00176401">
              <w:rPr>
                <w:sz w:val="20"/>
                <w:szCs w:val="20"/>
              </w:rPr>
              <w:t xml:space="preserve"> parțial compensat de utilizarea personalului contractual</w:t>
            </w:r>
            <w:r w:rsidR="00C91B2C">
              <w:rPr>
                <w:sz w:val="20"/>
                <w:szCs w:val="20"/>
              </w:rPr>
              <w:t xml:space="preserve"> în perioada 2014-2020.</w:t>
            </w:r>
          </w:p>
        </w:tc>
      </w:tr>
      <w:bookmarkEnd w:id="2"/>
      <w:tr w:rsidR="009F7A46" w:rsidRPr="009F7A46" w14:paraId="3DBD68EC" w14:textId="77777777" w:rsidTr="00535A46">
        <w:trPr>
          <w:trHeight w:val="319"/>
        </w:trPr>
        <w:tc>
          <w:tcPr>
            <w:cnfStyle w:val="001000000000" w:firstRow="0" w:lastRow="0" w:firstColumn="1" w:lastColumn="0" w:oddVBand="0" w:evenVBand="0" w:oddHBand="0" w:evenHBand="0" w:firstRowFirstColumn="0" w:firstRowLastColumn="0" w:lastRowFirstColumn="0" w:lastRowLastColumn="0"/>
            <w:tcW w:w="14675" w:type="dxa"/>
            <w:gridSpan w:val="3"/>
            <w:shd w:val="clear" w:color="auto" w:fill="FFF2CC" w:themeFill="accent4" w:themeFillTint="33"/>
            <w:vAlign w:val="center"/>
          </w:tcPr>
          <w:p w14:paraId="35BA0E25" w14:textId="77777777" w:rsidR="009F7A46" w:rsidRPr="009F7A46" w:rsidRDefault="009F7A46" w:rsidP="009F7A46">
            <w:pPr>
              <w:rPr>
                <w:color w:val="FFFFFF" w:themeColor="background1"/>
                <w:sz w:val="20"/>
                <w:szCs w:val="20"/>
              </w:rPr>
            </w:pPr>
            <w:r w:rsidRPr="009F7A46">
              <w:rPr>
                <w:color w:val="0070C0"/>
                <w:sz w:val="24"/>
                <w:szCs w:val="24"/>
              </w:rPr>
              <w:lastRenderedPageBreak/>
              <w:t>RESURSE UMANE</w:t>
            </w:r>
          </w:p>
        </w:tc>
      </w:tr>
      <w:tr w:rsidR="009F7A46" w:rsidRPr="009F7A46" w14:paraId="7561EE94" w14:textId="77777777" w:rsidTr="00535A46">
        <w:tc>
          <w:tcPr>
            <w:cnfStyle w:val="001000000000" w:firstRow="0" w:lastRow="0" w:firstColumn="1" w:lastColumn="0" w:oddVBand="0" w:evenVBand="0" w:oddHBand="0" w:evenHBand="0" w:firstRowFirstColumn="0" w:firstRowLastColumn="0" w:lastRowFirstColumn="0" w:lastRowLastColumn="0"/>
            <w:tcW w:w="0" w:type="dxa"/>
          </w:tcPr>
          <w:p w14:paraId="266F0A84" w14:textId="77777777" w:rsidR="009F7A46" w:rsidRPr="009F7A46" w:rsidRDefault="009F7A46" w:rsidP="009F7A46">
            <w:pPr>
              <w:spacing w:before="60" w:after="60"/>
              <w:jc w:val="left"/>
              <w:rPr>
                <w:sz w:val="20"/>
                <w:szCs w:val="20"/>
              </w:rPr>
            </w:pPr>
            <w:r w:rsidRPr="009F7A46">
              <w:rPr>
                <w:sz w:val="20"/>
                <w:szCs w:val="20"/>
              </w:rPr>
              <w:t>Există planificarea resurselor umane la nivelul AM şi a OI</w:t>
            </w:r>
          </w:p>
        </w:tc>
        <w:tc>
          <w:tcPr>
            <w:tcW w:w="0" w:type="dxa"/>
          </w:tcPr>
          <w:p w14:paraId="0CF32932"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Există prognoze privind nevoile de RU, inclusiv analiza volumului de muncă</w:t>
            </w:r>
          </w:p>
          <w:p w14:paraId="67802254"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Acestea sunt aplicate şi folosite pentru a susţine deciziile manageriale</w:t>
            </w:r>
          </w:p>
        </w:tc>
        <w:tc>
          <w:tcPr>
            <w:tcW w:w="8301" w:type="dxa"/>
          </w:tcPr>
          <w:p w14:paraId="39B1CF13" w14:textId="58CDD800" w:rsidR="009F7A46" w:rsidRPr="00535A46" w:rsidRDefault="009F7A46" w:rsidP="00535A46">
            <w:pPr>
              <w:numPr>
                <w:ilvl w:val="0"/>
                <w:numId w:val="3"/>
              </w:numPr>
              <w:spacing w:after="200" w:line="276" w:lineRule="auto"/>
              <w:ind w:left="227" w:hanging="227"/>
              <w:contextualSpacing/>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F7A46">
              <w:rPr>
                <w:sz w:val="20"/>
                <w:szCs w:val="20"/>
              </w:rPr>
              <w:t>În lipsa unui plan de implementare a</w:t>
            </w:r>
            <w:r w:rsidR="008A3D75">
              <w:rPr>
                <w:sz w:val="20"/>
                <w:szCs w:val="20"/>
              </w:rPr>
              <w:t>l</w:t>
            </w:r>
            <w:r w:rsidRPr="009F7A46">
              <w:rPr>
                <w:sz w:val="20"/>
                <w:szCs w:val="20"/>
              </w:rPr>
              <w:t xml:space="preserve"> POSDRU</w:t>
            </w:r>
            <w:r w:rsidR="008A3D75">
              <w:rPr>
                <w:sz w:val="20"/>
                <w:szCs w:val="20"/>
              </w:rPr>
              <w:t xml:space="preserve"> și POCU</w:t>
            </w:r>
            <w:r w:rsidRPr="009F7A46">
              <w:rPr>
                <w:sz w:val="20"/>
                <w:szCs w:val="20"/>
              </w:rPr>
              <w:t>, prognozele privind necesarul de resurse umane la nivelul AM și OI nu puteau fi efectuate decât pe un orizont de timp scurt, de cel mult 1 an. Există o îmbunătățire în perioada POCU a practicii planificării necesarului de resurse umane, față de perioada POSDRU</w:t>
            </w:r>
            <w:r w:rsidR="004179BE">
              <w:rPr>
                <w:sz w:val="20"/>
                <w:szCs w:val="20"/>
              </w:rPr>
              <w:t>, însă această practică este în continuare subdezvoltată</w:t>
            </w:r>
            <w:r w:rsidR="00A34224">
              <w:rPr>
                <w:sz w:val="20"/>
                <w:szCs w:val="20"/>
              </w:rPr>
              <w:t xml:space="preserve"> și serios limitată de 2 factori: lipsa unei planificări a implementării programului din care să decurgă necesarul de resurse umane; sub-dimensionarea schemelor de personal la nivel AM și OI, în consecință planificarea unui necesar de resurse umane nu ar putea fi pusă în practică în condițiile unui număr limitat de posturi. </w:t>
            </w:r>
            <w:r w:rsidR="003E1F2A">
              <w:rPr>
                <w:sz w:val="20"/>
                <w:szCs w:val="20"/>
              </w:rPr>
              <w:t>S</w:t>
            </w:r>
            <w:r w:rsidR="00A34224">
              <w:rPr>
                <w:sz w:val="20"/>
                <w:szCs w:val="20"/>
              </w:rPr>
              <w:t>oluți</w:t>
            </w:r>
            <w:r w:rsidR="003E1F2A">
              <w:rPr>
                <w:sz w:val="20"/>
                <w:szCs w:val="20"/>
              </w:rPr>
              <w:t>a</w:t>
            </w:r>
            <w:r w:rsidR="00A34224">
              <w:rPr>
                <w:sz w:val="20"/>
                <w:szCs w:val="20"/>
              </w:rPr>
              <w:t xml:space="preserve"> aplicată în perioada POCU </w:t>
            </w:r>
            <w:r w:rsidR="00E97FD4">
              <w:rPr>
                <w:sz w:val="20"/>
                <w:szCs w:val="20"/>
              </w:rPr>
              <w:t xml:space="preserve">pentru a răspunde necesarului de resurse umane </w:t>
            </w:r>
            <w:r w:rsidR="00A34224">
              <w:rPr>
                <w:sz w:val="20"/>
                <w:szCs w:val="20"/>
              </w:rPr>
              <w:t>a fost cea a personalului contractual.</w:t>
            </w:r>
            <w:r w:rsidR="00F234EA">
              <w:rPr>
                <w:sz w:val="20"/>
                <w:szCs w:val="20"/>
              </w:rPr>
              <w:t xml:space="preserve"> </w:t>
            </w:r>
            <w:r w:rsidR="00F234EA">
              <w:rPr>
                <w:color w:val="000000" w:themeColor="text1"/>
                <w:sz w:val="20"/>
                <w:szCs w:val="20"/>
              </w:rPr>
              <w:t>Personalul contractual reprezintă un plus binevenit de resurse, dar singura soluție durabilă este cea a suplimentării schemelor de personal ale AM și OI astfel încât să poată fi angajat personal permanent. Personalul contractual reprezintă o soluție eficace pentru a acoperi anumite vârfuri de sarcină, dar nu este o soluție pentru a compensa pe termen lung sub-dimensionarea schemelor de personal ale AM și OI.</w:t>
            </w:r>
          </w:p>
        </w:tc>
      </w:tr>
      <w:tr w:rsidR="009F7A46" w:rsidRPr="009F7A46" w14:paraId="76547D0F" w14:textId="77777777" w:rsidTr="00535A46">
        <w:tc>
          <w:tcPr>
            <w:cnfStyle w:val="001000000000" w:firstRow="0" w:lastRow="0" w:firstColumn="1" w:lastColumn="0" w:oddVBand="0" w:evenVBand="0" w:oddHBand="0" w:evenHBand="0" w:firstRowFirstColumn="0" w:firstRowLastColumn="0" w:lastRowFirstColumn="0" w:lastRowLastColumn="0"/>
            <w:tcW w:w="0" w:type="dxa"/>
          </w:tcPr>
          <w:p w14:paraId="490AAC6F" w14:textId="36529ED9" w:rsidR="00D67D4E" w:rsidRPr="00D67D4E" w:rsidRDefault="009F7A46" w:rsidP="009F7A46">
            <w:pPr>
              <w:spacing w:before="60" w:after="60"/>
              <w:jc w:val="left"/>
              <w:rPr>
                <w:b w:val="0"/>
                <w:bCs w:val="0"/>
                <w:color w:val="000000" w:themeColor="text1"/>
                <w:sz w:val="20"/>
                <w:szCs w:val="20"/>
              </w:rPr>
            </w:pPr>
            <w:r w:rsidRPr="009F7A46">
              <w:rPr>
                <w:color w:val="000000" w:themeColor="text1"/>
                <w:sz w:val="20"/>
                <w:szCs w:val="20"/>
              </w:rPr>
              <w:t>Nivelul existent al resurselor umane este suficient pentru implementarea eficientă și eficace a PO</w:t>
            </w:r>
            <w:r w:rsidR="00D67D4E">
              <w:rPr>
                <w:color w:val="000000" w:themeColor="text1"/>
                <w:sz w:val="20"/>
                <w:szCs w:val="20"/>
              </w:rPr>
              <w:t>CU</w:t>
            </w:r>
          </w:p>
        </w:tc>
        <w:tc>
          <w:tcPr>
            <w:tcW w:w="0" w:type="dxa"/>
            <w:vAlign w:val="center"/>
          </w:tcPr>
          <w:p w14:paraId="39860427" w14:textId="11FDC692"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F7A46">
              <w:rPr>
                <w:color w:val="000000" w:themeColor="text1"/>
                <w:sz w:val="20"/>
                <w:szCs w:val="20"/>
              </w:rPr>
              <w:t>Volumul de resurse umane (posturi active) este suficient pentru implementarea eficientă și eficace a PO</w:t>
            </w:r>
            <w:r w:rsidR="00D67D4E">
              <w:rPr>
                <w:color w:val="000000" w:themeColor="text1"/>
                <w:sz w:val="20"/>
                <w:szCs w:val="20"/>
              </w:rPr>
              <w:t>CU</w:t>
            </w:r>
          </w:p>
          <w:p w14:paraId="655A203C"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F7A46">
              <w:rPr>
                <w:color w:val="000000" w:themeColor="text1"/>
                <w:sz w:val="20"/>
                <w:szCs w:val="20"/>
              </w:rPr>
              <w:t>Gradul de acoperire a resurselor de personal necesare (%) este de peste 90% în fiecare an (posturi active față de necesarul de resurse umane)</w:t>
            </w:r>
          </w:p>
        </w:tc>
        <w:tc>
          <w:tcPr>
            <w:tcW w:w="8301" w:type="dxa"/>
          </w:tcPr>
          <w:p w14:paraId="17175CEC" w14:textId="5844FAC1" w:rsidR="00E37010" w:rsidRPr="005B0A37" w:rsidRDefault="004E278F" w:rsidP="00535A46">
            <w:pPr>
              <w:numPr>
                <w:ilvl w:val="0"/>
                <w:numId w:val="3"/>
              </w:numPr>
              <w:spacing w:after="200" w:line="276" w:lineRule="auto"/>
              <w:ind w:left="227" w:hanging="227"/>
              <w:contextualSpacing/>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Pe parcursul ambelor perioade </w:t>
            </w:r>
            <w:r w:rsidR="00990071">
              <w:rPr>
                <w:color w:val="000000" w:themeColor="text1"/>
                <w:sz w:val="20"/>
                <w:szCs w:val="20"/>
              </w:rPr>
              <w:t xml:space="preserve">de </w:t>
            </w:r>
            <w:r>
              <w:rPr>
                <w:color w:val="000000" w:themeColor="text1"/>
                <w:sz w:val="20"/>
                <w:szCs w:val="20"/>
              </w:rPr>
              <w:t>programare (</w:t>
            </w:r>
            <w:r w:rsidR="009F7A46" w:rsidRPr="009F7A46">
              <w:rPr>
                <w:color w:val="000000" w:themeColor="text1"/>
                <w:sz w:val="20"/>
                <w:szCs w:val="20"/>
              </w:rPr>
              <w:t xml:space="preserve">POSDRU </w:t>
            </w:r>
            <w:r>
              <w:rPr>
                <w:color w:val="000000" w:themeColor="text1"/>
                <w:sz w:val="20"/>
                <w:szCs w:val="20"/>
              </w:rPr>
              <w:t xml:space="preserve">2007-2013 și POCU 2104-2020) </w:t>
            </w:r>
            <w:r w:rsidR="009F7A46" w:rsidRPr="009F7A46">
              <w:rPr>
                <w:color w:val="000000" w:themeColor="text1"/>
                <w:sz w:val="20"/>
                <w:szCs w:val="20"/>
              </w:rPr>
              <w:t>a existat o insuficiență cronică a volumului de resurse umane, atât la nivel AM cât și la nivel OI.</w:t>
            </w:r>
            <w:r>
              <w:rPr>
                <w:color w:val="000000" w:themeColor="text1"/>
                <w:sz w:val="20"/>
                <w:szCs w:val="20"/>
              </w:rPr>
              <w:t xml:space="preserve"> </w:t>
            </w:r>
            <w:r w:rsidR="00F22EF0">
              <w:rPr>
                <w:color w:val="000000" w:themeColor="text1"/>
                <w:sz w:val="20"/>
                <w:szCs w:val="20"/>
              </w:rPr>
              <w:t>Cauzele principale au fost subdimensionarea schemelor de person</w:t>
            </w:r>
            <w:r w:rsidR="001B1E31">
              <w:rPr>
                <w:color w:val="000000" w:themeColor="text1"/>
                <w:sz w:val="20"/>
                <w:szCs w:val="20"/>
              </w:rPr>
              <w:t>a</w:t>
            </w:r>
            <w:r w:rsidR="00F22EF0">
              <w:rPr>
                <w:color w:val="000000" w:themeColor="text1"/>
                <w:sz w:val="20"/>
                <w:szCs w:val="20"/>
              </w:rPr>
              <w:t xml:space="preserve">l AM și OI și gradul </w:t>
            </w:r>
            <w:r w:rsidR="00411DFD">
              <w:rPr>
                <w:color w:val="000000" w:themeColor="text1"/>
                <w:sz w:val="20"/>
                <w:szCs w:val="20"/>
              </w:rPr>
              <w:t>insuficient</w:t>
            </w:r>
            <w:r w:rsidR="00471A3B">
              <w:rPr>
                <w:color w:val="000000" w:themeColor="text1"/>
                <w:sz w:val="20"/>
                <w:szCs w:val="20"/>
              </w:rPr>
              <w:t xml:space="preserve"> </w:t>
            </w:r>
            <w:r w:rsidR="00F22EF0">
              <w:rPr>
                <w:color w:val="000000" w:themeColor="text1"/>
                <w:sz w:val="20"/>
                <w:szCs w:val="20"/>
              </w:rPr>
              <w:t>de ocupare al posturilor. Gradul de ocupare al posturilor s-a îmbunătățit în perioada POCU față de perioada POSDRU, totuși p</w:t>
            </w:r>
            <w:r>
              <w:rPr>
                <w:color w:val="000000" w:themeColor="text1"/>
                <w:sz w:val="20"/>
                <w:szCs w:val="20"/>
              </w:rPr>
              <w:t xml:space="preserve">roblema </w:t>
            </w:r>
            <w:r w:rsidR="00F22EF0">
              <w:rPr>
                <w:color w:val="000000" w:themeColor="text1"/>
                <w:sz w:val="20"/>
                <w:szCs w:val="20"/>
              </w:rPr>
              <w:t xml:space="preserve">insuficienței resurselor umane </w:t>
            </w:r>
            <w:r>
              <w:rPr>
                <w:color w:val="000000" w:themeColor="text1"/>
                <w:sz w:val="20"/>
                <w:szCs w:val="20"/>
              </w:rPr>
              <w:t>a rămas relativ constantă</w:t>
            </w:r>
            <w:r w:rsidR="00F22EF0">
              <w:rPr>
                <w:color w:val="000000" w:themeColor="text1"/>
                <w:sz w:val="20"/>
                <w:szCs w:val="20"/>
              </w:rPr>
              <w:t xml:space="preserve"> pe</w:t>
            </w:r>
            <w:r>
              <w:rPr>
                <w:color w:val="000000" w:themeColor="text1"/>
                <w:sz w:val="20"/>
                <w:szCs w:val="20"/>
              </w:rPr>
              <w:t xml:space="preserve"> toată perioad</w:t>
            </w:r>
            <w:r w:rsidR="00F22EF0">
              <w:rPr>
                <w:color w:val="000000" w:themeColor="text1"/>
                <w:sz w:val="20"/>
                <w:szCs w:val="20"/>
              </w:rPr>
              <w:t>a</w:t>
            </w:r>
            <w:r>
              <w:rPr>
                <w:color w:val="000000" w:themeColor="text1"/>
                <w:sz w:val="20"/>
                <w:szCs w:val="20"/>
              </w:rPr>
              <w:t xml:space="preserve"> de 13 ani</w:t>
            </w:r>
            <w:r w:rsidR="00F22EF0">
              <w:rPr>
                <w:color w:val="000000" w:themeColor="text1"/>
                <w:sz w:val="20"/>
                <w:szCs w:val="20"/>
              </w:rPr>
              <w:t xml:space="preserve"> (2007-2020)</w:t>
            </w:r>
            <w:r>
              <w:rPr>
                <w:color w:val="000000" w:themeColor="text1"/>
                <w:sz w:val="20"/>
                <w:szCs w:val="20"/>
              </w:rPr>
              <w:t xml:space="preserve"> în ciuda eforturilor </w:t>
            </w:r>
            <w:r w:rsidR="00F263AD">
              <w:rPr>
                <w:color w:val="000000" w:themeColor="text1"/>
                <w:sz w:val="20"/>
                <w:szCs w:val="20"/>
              </w:rPr>
              <w:t xml:space="preserve">din perioada POCU </w:t>
            </w:r>
            <w:r>
              <w:rPr>
                <w:color w:val="000000" w:themeColor="text1"/>
                <w:sz w:val="20"/>
                <w:szCs w:val="20"/>
              </w:rPr>
              <w:t xml:space="preserve">de a </w:t>
            </w:r>
            <w:r w:rsidR="00A511C6">
              <w:rPr>
                <w:color w:val="000000" w:themeColor="text1"/>
                <w:sz w:val="20"/>
                <w:szCs w:val="20"/>
              </w:rPr>
              <w:t>sa</w:t>
            </w:r>
            <w:r w:rsidR="0047316A">
              <w:rPr>
                <w:color w:val="000000" w:themeColor="text1"/>
                <w:sz w:val="20"/>
                <w:szCs w:val="20"/>
              </w:rPr>
              <w:t>t</w:t>
            </w:r>
            <w:r w:rsidR="00A511C6">
              <w:rPr>
                <w:color w:val="000000" w:themeColor="text1"/>
                <w:sz w:val="20"/>
                <w:szCs w:val="20"/>
              </w:rPr>
              <w:t>isface</w:t>
            </w:r>
            <w:r>
              <w:rPr>
                <w:color w:val="000000" w:themeColor="text1"/>
                <w:sz w:val="20"/>
                <w:szCs w:val="20"/>
              </w:rPr>
              <w:t xml:space="preserve"> nevoia de person</w:t>
            </w:r>
            <w:r w:rsidR="00A511C6">
              <w:rPr>
                <w:color w:val="000000" w:themeColor="text1"/>
                <w:sz w:val="20"/>
                <w:szCs w:val="20"/>
              </w:rPr>
              <w:t>a</w:t>
            </w:r>
            <w:r>
              <w:rPr>
                <w:color w:val="000000" w:themeColor="text1"/>
                <w:sz w:val="20"/>
                <w:szCs w:val="20"/>
              </w:rPr>
              <w:t xml:space="preserve">l </w:t>
            </w:r>
            <w:r w:rsidR="00A511C6">
              <w:rPr>
                <w:color w:val="000000" w:themeColor="text1"/>
                <w:sz w:val="20"/>
                <w:szCs w:val="20"/>
              </w:rPr>
              <w:t xml:space="preserve">prin soluția </w:t>
            </w:r>
            <w:r>
              <w:rPr>
                <w:color w:val="000000" w:themeColor="text1"/>
                <w:sz w:val="20"/>
                <w:szCs w:val="20"/>
              </w:rPr>
              <w:t>personal</w:t>
            </w:r>
            <w:r w:rsidR="00A511C6">
              <w:rPr>
                <w:color w:val="000000" w:themeColor="text1"/>
                <w:sz w:val="20"/>
                <w:szCs w:val="20"/>
              </w:rPr>
              <w:t>ului</w:t>
            </w:r>
            <w:r>
              <w:rPr>
                <w:color w:val="000000" w:themeColor="text1"/>
                <w:sz w:val="20"/>
                <w:szCs w:val="20"/>
              </w:rPr>
              <w:t xml:space="preserve"> contractual.</w:t>
            </w:r>
            <w:r w:rsidR="009F7A46" w:rsidRPr="009F7A46">
              <w:rPr>
                <w:color w:val="000000" w:themeColor="text1"/>
                <w:sz w:val="20"/>
                <w:szCs w:val="20"/>
              </w:rPr>
              <w:t xml:space="preserve"> </w:t>
            </w:r>
            <w:r w:rsidR="00E37010" w:rsidRPr="005B0A37">
              <w:rPr>
                <w:color w:val="000000" w:themeColor="text1"/>
                <w:sz w:val="20"/>
                <w:szCs w:val="20"/>
              </w:rPr>
              <w:t>O altă soluție a problemei personalului ar putea fi reducerea volumul de muncă</w:t>
            </w:r>
            <w:r w:rsidR="00437F37">
              <w:rPr>
                <w:color w:val="000000" w:themeColor="text1"/>
                <w:sz w:val="20"/>
                <w:szCs w:val="20"/>
              </w:rPr>
              <w:t>, volum foarte ridicat în prezent</w:t>
            </w:r>
            <w:r w:rsidR="00410960">
              <w:rPr>
                <w:color w:val="000000" w:themeColor="text1"/>
                <w:sz w:val="20"/>
                <w:szCs w:val="20"/>
              </w:rPr>
              <w:t>,</w:t>
            </w:r>
            <w:r w:rsidR="00437F37">
              <w:rPr>
                <w:color w:val="000000" w:themeColor="text1"/>
                <w:sz w:val="20"/>
                <w:szCs w:val="20"/>
              </w:rPr>
              <w:t xml:space="preserve"> după cum s-a menționat anterior.</w:t>
            </w:r>
          </w:p>
        </w:tc>
      </w:tr>
      <w:tr w:rsidR="009F7A46" w:rsidRPr="009F7A46" w14:paraId="03DF47F2" w14:textId="77777777" w:rsidTr="00535A46">
        <w:tc>
          <w:tcPr>
            <w:cnfStyle w:val="001000000000" w:firstRow="0" w:lastRow="0" w:firstColumn="1" w:lastColumn="0" w:oddVBand="0" w:evenVBand="0" w:oddHBand="0" w:evenHBand="0" w:firstRowFirstColumn="0" w:firstRowLastColumn="0" w:lastRowFirstColumn="0" w:lastRowLastColumn="0"/>
            <w:tcW w:w="0" w:type="dxa"/>
          </w:tcPr>
          <w:p w14:paraId="224E928D" w14:textId="77777777" w:rsidR="009F7A46" w:rsidRPr="009F7A46" w:rsidRDefault="009F7A46" w:rsidP="009F7A46">
            <w:pPr>
              <w:spacing w:before="60" w:after="60"/>
              <w:jc w:val="left"/>
              <w:rPr>
                <w:color w:val="000000" w:themeColor="text1"/>
                <w:sz w:val="20"/>
                <w:szCs w:val="20"/>
              </w:rPr>
            </w:pPr>
            <w:r w:rsidRPr="009F7A46">
              <w:rPr>
                <w:color w:val="000000" w:themeColor="text1"/>
                <w:sz w:val="20"/>
                <w:szCs w:val="20"/>
              </w:rPr>
              <w:t>Fluctuația personalului poate fi gestionată</w:t>
            </w:r>
          </w:p>
        </w:tc>
        <w:tc>
          <w:tcPr>
            <w:tcW w:w="0" w:type="dxa"/>
            <w:vAlign w:val="center"/>
          </w:tcPr>
          <w:p w14:paraId="3B58E67E"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F7A46">
              <w:rPr>
                <w:color w:val="000000" w:themeColor="text1"/>
                <w:sz w:val="20"/>
                <w:szCs w:val="20"/>
              </w:rPr>
              <w:t>Fluctuaţia personalului este mai mică de 10% pe an</w:t>
            </w:r>
          </w:p>
          <w:p w14:paraId="5C8F3D3F"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F7A46">
              <w:rPr>
                <w:color w:val="000000" w:themeColor="text1"/>
                <w:sz w:val="20"/>
                <w:szCs w:val="20"/>
              </w:rPr>
              <w:t xml:space="preserve">Fluctuaţia poate fi gestionată (prin angajarea </w:t>
            </w:r>
            <w:r w:rsidRPr="009F7A46">
              <w:rPr>
                <w:color w:val="000000" w:themeColor="text1"/>
                <w:sz w:val="20"/>
                <w:szCs w:val="20"/>
              </w:rPr>
              <w:lastRenderedPageBreak/>
              <w:t>în timp util a noilor persoane, prin instruirea rapidă a acestora)</w:t>
            </w:r>
          </w:p>
          <w:p w14:paraId="7E2D930B" w14:textId="4E29D03A"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F7A46">
              <w:rPr>
                <w:color w:val="000000" w:themeColor="text1"/>
                <w:sz w:val="20"/>
                <w:szCs w:val="20"/>
              </w:rPr>
              <w:t>Fluctuația de personal are o influență redusă asupra eficienței și eficacității implementării PO</w:t>
            </w:r>
            <w:r w:rsidR="00D67D4E">
              <w:rPr>
                <w:color w:val="000000" w:themeColor="text1"/>
                <w:sz w:val="20"/>
                <w:szCs w:val="20"/>
              </w:rPr>
              <w:t>CU</w:t>
            </w:r>
          </w:p>
        </w:tc>
        <w:tc>
          <w:tcPr>
            <w:tcW w:w="8301" w:type="dxa"/>
          </w:tcPr>
          <w:p w14:paraId="4C62C2FD" w14:textId="5085B600" w:rsidR="009F7A46" w:rsidRPr="009F7A46" w:rsidRDefault="00D24D2A" w:rsidP="00535A46">
            <w:pPr>
              <w:numPr>
                <w:ilvl w:val="0"/>
                <w:numId w:val="3"/>
              </w:numPr>
              <w:spacing w:after="200" w:line="276" w:lineRule="auto"/>
              <w:ind w:left="227" w:hanging="227"/>
              <w:contextualSpacing/>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lastRenderedPageBreak/>
              <w:t>După perioada POSDRU cu nivelu</w:t>
            </w:r>
            <w:r w:rsidR="005370C2">
              <w:rPr>
                <w:color w:val="000000" w:themeColor="text1"/>
                <w:sz w:val="20"/>
                <w:szCs w:val="20"/>
              </w:rPr>
              <w:t>ri</w:t>
            </w:r>
            <w:r>
              <w:rPr>
                <w:color w:val="000000" w:themeColor="text1"/>
                <w:sz w:val="20"/>
                <w:szCs w:val="20"/>
              </w:rPr>
              <w:t xml:space="preserve"> ridicate ale fluctuației de personal în </w:t>
            </w:r>
            <w:r w:rsidR="00E07338">
              <w:rPr>
                <w:color w:val="000000" w:themeColor="text1"/>
                <w:sz w:val="20"/>
                <w:szCs w:val="20"/>
              </w:rPr>
              <w:t xml:space="preserve">anumite perioade pentru </w:t>
            </w:r>
            <w:r>
              <w:rPr>
                <w:color w:val="000000" w:themeColor="text1"/>
                <w:sz w:val="20"/>
                <w:szCs w:val="20"/>
              </w:rPr>
              <w:t>aproape toate OI și AM, î</w:t>
            </w:r>
            <w:r w:rsidR="009F7A46" w:rsidRPr="009F7A46">
              <w:rPr>
                <w:color w:val="000000" w:themeColor="text1"/>
                <w:sz w:val="20"/>
                <w:szCs w:val="20"/>
              </w:rPr>
              <w:t>n perioada POCU (2015-20</w:t>
            </w:r>
            <w:r w:rsidR="00BF7328">
              <w:rPr>
                <w:color w:val="000000" w:themeColor="text1"/>
                <w:sz w:val="20"/>
                <w:szCs w:val="20"/>
              </w:rPr>
              <w:t>20</w:t>
            </w:r>
            <w:r w:rsidR="009F7A46" w:rsidRPr="009F7A46">
              <w:rPr>
                <w:color w:val="000000" w:themeColor="text1"/>
                <w:sz w:val="20"/>
                <w:szCs w:val="20"/>
              </w:rPr>
              <w:t xml:space="preserve">) fluctuația de personal s-a </w:t>
            </w:r>
            <w:r w:rsidR="00E07338">
              <w:rPr>
                <w:color w:val="000000" w:themeColor="text1"/>
                <w:sz w:val="20"/>
                <w:szCs w:val="20"/>
              </w:rPr>
              <w:t xml:space="preserve">redus, s-a </w:t>
            </w:r>
            <w:r w:rsidR="009F7A46" w:rsidRPr="009F7A46">
              <w:rPr>
                <w:color w:val="000000" w:themeColor="text1"/>
                <w:sz w:val="20"/>
                <w:szCs w:val="20"/>
              </w:rPr>
              <w:t>stabilizat și se situează la valori reduse (sub 10%) pentru aproape toate OI și pentru AM.</w:t>
            </w:r>
          </w:p>
        </w:tc>
      </w:tr>
      <w:tr w:rsidR="009F7A46" w:rsidRPr="009F7A46" w14:paraId="696EF373" w14:textId="77777777" w:rsidTr="00535A46">
        <w:tc>
          <w:tcPr>
            <w:cnfStyle w:val="001000000000" w:firstRow="0" w:lastRow="0" w:firstColumn="1" w:lastColumn="0" w:oddVBand="0" w:evenVBand="0" w:oddHBand="0" w:evenHBand="0" w:firstRowFirstColumn="0" w:firstRowLastColumn="0" w:lastRowFirstColumn="0" w:lastRowLastColumn="0"/>
            <w:tcW w:w="0" w:type="dxa"/>
          </w:tcPr>
          <w:p w14:paraId="27D7AED6" w14:textId="77777777" w:rsidR="009F7A46" w:rsidRPr="009F7A46" w:rsidRDefault="009F7A46" w:rsidP="009F7A46">
            <w:pPr>
              <w:spacing w:before="60" w:after="60"/>
              <w:jc w:val="left"/>
              <w:rPr>
                <w:sz w:val="20"/>
                <w:szCs w:val="20"/>
              </w:rPr>
            </w:pPr>
            <w:r w:rsidRPr="009F7A46">
              <w:rPr>
                <w:sz w:val="20"/>
                <w:szCs w:val="20"/>
              </w:rPr>
              <w:t>Gradul de dezvoltare al formării</w:t>
            </w:r>
          </w:p>
        </w:tc>
        <w:tc>
          <w:tcPr>
            <w:tcW w:w="0" w:type="dxa"/>
            <w:vAlign w:val="center"/>
          </w:tcPr>
          <w:p w14:paraId="185B09C2"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 xml:space="preserve">Planurile de formare există </w:t>
            </w:r>
          </w:p>
          <w:p w14:paraId="77920BEC"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Planurile de formare sunt actualizate cu regularitate</w:t>
            </w:r>
          </w:p>
          <w:p w14:paraId="38E062A2"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Planurile de formare sunt implementate</w:t>
            </w:r>
          </w:p>
          <w:p w14:paraId="1334AB1C"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Planurile de formare sunt eficace, conducând la îmbunătățirea competențelor personalului</w:t>
            </w:r>
          </w:p>
        </w:tc>
        <w:tc>
          <w:tcPr>
            <w:tcW w:w="8301" w:type="dxa"/>
          </w:tcPr>
          <w:p w14:paraId="669504DF" w14:textId="152D9954" w:rsidR="009F7A46" w:rsidRPr="009F7A46" w:rsidRDefault="009F7A46" w:rsidP="00535A46">
            <w:pPr>
              <w:numPr>
                <w:ilvl w:val="0"/>
                <w:numId w:val="3"/>
              </w:numPr>
              <w:spacing w:after="200" w:line="276" w:lineRule="auto"/>
              <w:ind w:left="227" w:hanging="227"/>
              <w:contextualSpacing/>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Planurile de formare au existat, în special la începutul perioadei POSDRU, însă activitatea de formare a regresat</w:t>
            </w:r>
            <w:r w:rsidR="0083786A">
              <w:rPr>
                <w:sz w:val="20"/>
                <w:szCs w:val="20"/>
              </w:rPr>
              <w:t xml:space="preserve"> ulterior</w:t>
            </w:r>
            <w:r w:rsidRPr="009F7A46">
              <w:rPr>
                <w:sz w:val="20"/>
                <w:szCs w:val="20"/>
              </w:rPr>
              <w:t xml:space="preserve"> din cauza lipsei de timp și din cauza centralizării accesului la resursele </w:t>
            </w:r>
            <w:r w:rsidR="0083786A">
              <w:rPr>
                <w:sz w:val="20"/>
                <w:szCs w:val="20"/>
              </w:rPr>
              <w:t>asistenței tehnice</w:t>
            </w:r>
            <w:r w:rsidRPr="009F7A46">
              <w:rPr>
                <w:sz w:val="20"/>
                <w:szCs w:val="20"/>
              </w:rPr>
              <w:t>.</w:t>
            </w:r>
          </w:p>
          <w:p w14:paraId="65F0FEE1" w14:textId="09248964" w:rsidR="009F7A46" w:rsidRPr="009F7A46" w:rsidRDefault="009F7A46" w:rsidP="00535A46">
            <w:pPr>
              <w:numPr>
                <w:ilvl w:val="0"/>
                <w:numId w:val="3"/>
              </w:numPr>
              <w:spacing w:after="200" w:line="276" w:lineRule="auto"/>
              <w:ind w:left="227" w:hanging="227"/>
              <w:contextualSpacing/>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 xml:space="preserve">În perioada POCU, </w:t>
            </w:r>
            <w:r w:rsidR="00CB6598">
              <w:rPr>
                <w:sz w:val="20"/>
                <w:szCs w:val="20"/>
              </w:rPr>
              <w:t xml:space="preserve">la nivelul AM </w:t>
            </w:r>
            <w:r w:rsidRPr="009F7A46">
              <w:rPr>
                <w:sz w:val="20"/>
                <w:szCs w:val="20"/>
              </w:rPr>
              <w:t>activitatea de formare este</w:t>
            </w:r>
            <w:r w:rsidR="008233A9">
              <w:rPr>
                <w:sz w:val="20"/>
                <w:szCs w:val="20"/>
              </w:rPr>
              <w:t xml:space="preserve"> mai dezvoltată</w:t>
            </w:r>
            <w:r w:rsidRPr="009F7A46">
              <w:rPr>
                <w:sz w:val="20"/>
                <w:szCs w:val="20"/>
              </w:rPr>
              <w:t xml:space="preserve"> decât în perioada POSDRU</w:t>
            </w:r>
            <w:r w:rsidR="001509D1">
              <w:rPr>
                <w:sz w:val="20"/>
                <w:szCs w:val="20"/>
              </w:rPr>
              <w:t>. La nivelul OI însă</w:t>
            </w:r>
            <w:r w:rsidRPr="009F7A46">
              <w:rPr>
                <w:sz w:val="20"/>
                <w:szCs w:val="20"/>
              </w:rPr>
              <w:t>,</w:t>
            </w:r>
            <w:r w:rsidR="001509D1">
              <w:rPr>
                <w:sz w:val="20"/>
                <w:szCs w:val="20"/>
              </w:rPr>
              <w:t xml:space="preserve"> activitatea de formare a cun</w:t>
            </w:r>
            <w:r w:rsidR="00C17FE4">
              <w:rPr>
                <w:sz w:val="20"/>
                <w:szCs w:val="20"/>
              </w:rPr>
              <w:t>o</w:t>
            </w:r>
            <w:r w:rsidR="001509D1">
              <w:rPr>
                <w:sz w:val="20"/>
                <w:szCs w:val="20"/>
              </w:rPr>
              <w:t>scut îmbunătățiri</w:t>
            </w:r>
            <w:r w:rsidR="00D67D4E">
              <w:rPr>
                <w:sz w:val="20"/>
                <w:szCs w:val="20"/>
              </w:rPr>
              <w:t xml:space="preserve"> minimale</w:t>
            </w:r>
            <w:r w:rsidR="001509D1">
              <w:rPr>
                <w:sz w:val="20"/>
                <w:szCs w:val="20"/>
              </w:rPr>
              <w:t xml:space="preserve">, </w:t>
            </w:r>
            <w:r w:rsidRPr="009F7A46">
              <w:rPr>
                <w:sz w:val="20"/>
                <w:szCs w:val="20"/>
              </w:rPr>
              <w:t>nivelul acesteia este insuficient față de nevoile personalului și OI, fiind necesare îmbunătățiri semnificative.</w:t>
            </w:r>
            <w:r w:rsidR="00BD0F42">
              <w:rPr>
                <w:sz w:val="20"/>
                <w:szCs w:val="20"/>
              </w:rPr>
              <w:t xml:space="preserve"> Din bugetul de asistență tehnică, conform informațiilor colectate, în perioada POCU a fost finanțat un singur proiect de formare adresat specific OI, mai precis OIR București Ilfov. </w:t>
            </w:r>
            <w:r w:rsidR="00F43471">
              <w:rPr>
                <w:sz w:val="20"/>
                <w:szCs w:val="20"/>
              </w:rPr>
              <w:t xml:space="preserve">Activități de formare </w:t>
            </w:r>
            <w:r w:rsidR="005B1C4B">
              <w:rPr>
                <w:sz w:val="20"/>
                <w:szCs w:val="20"/>
              </w:rPr>
              <w:t xml:space="preserve">care au inclus personal OI </w:t>
            </w:r>
            <w:r w:rsidR="00F43471">
              <w:rPr>
                <w:sz w:val="20"/>
                <w:szCs w:val="20"/>
              </w:rPr>
              <w:t>au mai fost inclus</w:t>
            </w:r>
            <w:r w:rsidR="00C9736A">
              <w:rPr>
                <w:sz w:val="20"/>
                <w:szCs w:val="20"/>
              </w:rPr>
              <w:t>e</w:t>
            </w:r>
            <w:r w:rsidR="00F43471">
              <w:rPr>
                <w:sz w:val="20"/>
                <w:szCs w:val="20"/>
              </w:rPr>
              <w:t xml:space="preserve"> și în proiectul de asistență având drept furnizor Banca Mondială.</w:t>
            </w:r>
          </w:p>
        </w:tc>
      </w:tr>
      <w:tr w:rsidR="009F7A46" w:rsidRPr="009F7A46" w14:paraId="7AFE98CA" w14:textId="77777777" w:rsidTr="00535A46">
        <w:tc>
          <w:tcPr>
            <w:cnfStyle w:val="001000000000" w:firstRow="0" w:lastRow="0" w:firstColumn="1" w:lastColumn="0" w:oddVBand="0" w:evenVBand="0" w:oddHBand="0" w:evenHBand="0" w:firstRowFirstColumn="0" w:firstRowLastColumn="0" w:lastRowFirstColumn="0" w:lastRowLastColumn="0"/>
            <w:tcW w:w="0" w:type="dxa"/>
          </w:tcPr>
          <w:p w14:paraId="607E6A54" w14:textId="77777777" w:rsidR="009F7A46" w:rsidRPr="009F7A46" w:rsidRDefault="009F7A46" w:rsidP="009F7A46">
            <w:pPr>
              <w:spacing w:before="60" w:after="60"/>
              <w:jc w:val="left"/>
              <w:rPr>
                <w:color w:val="000000" w:themeColor="text1"/>
                <w:sz w:val="20"/>
                <w:szCs w:val="20"/>
              </w:rPr>
            </w:pPr>
            <w:r w:rsidRPr="009F7A46">
              <w:rPr>
                <w:color w:val="000000" w:themeColor="text1"/>
                <w:sz w:val="20"/>
                <w:szCs w:val="20"/>
              </w:rPr>
              <w:t>Performanţele personalului AM şi OI sunt adecvate</w:t>
            </w:r>
          </w:p>
        </w:tc>
        <w:tc>
          <w:tcPr>
            <w:tcW w:w="0" w:type="dxa"/>
            <w:vAlign w:val="center"/>
          </w:tcPr>
          <w:p w14:paraId="6CC1F367"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F7A46">
              <w:rPr>
                <w:color w:val="000000" w:themeColor="text1"/>
                <w:sz w:val="20"/>
                <w:szCs w:val="20"/>
              </w:rPr>
              <w:t>Cel puțin 90% din personal obține cel puțin calificativul ”satisfăcător”</w:t>
            </w:r>
          </w:p>
          <w:p w14:paraId="67A39CEB"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F7A46">
              <w:rPr>
                <w:color w:val="000000" w:themeColor="text1"/>
                <w:sz w:val="20"/>
                <w:szCs w:val="20"/>
              </w:rPr>
              <w:t>Cel puțin 50% din personal obține cel puțin calificativul ”bine”</w:t>
            </w:r>
          </w:p>
          <w:p w14:paraId="0AC7CFCC"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F7A46">
              <w:rPr>
                <w:color w:val="000000" w:themeColor="text1"/>
                <w:sz w:val="20"/>
                <w:szCs w:val="20"/>
              </w:rPr>
              <w:t>Competențele personalului sunt adecvate sarcinilor și responsabilităților atribuite prin fișa postului</w:t>
            </w:r>
          </w:p>
          <w:p w14:paraId="2E7B7238"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F7A46">
              <w:rPr>
                <w:color w:val="000000" w:themeColor="text1"/>
                <w:sz w:val="20"/>
                <w:szCs w:val="20"/>
              </w:rPr>
              <w:t>Sistemele de lucru interne ale organizației permit utilizarea la maximum a competențelor personalului</w:t>
            </w:r>
          </w:p>
        </w:tc>
        <w:tc>
          <w:tcPr>
            <w:tcW w:w="8301" w:type="dxa"/>
          </w:tcPr>
          <w:p w14:paraId="50D98F28" w14:textId="77777777" w:rsidR="009F7A46" w:rsidRPr="009F7A46" w:rsidRDefault="009F7A46" w:rsidP="00535A46">
            <w:pPr>
              <w:numPr>
                <w:ilvl w:val="0"/>
                <w:numId w:val="3"/>
              </w:numPr>
              <w:spacing w:after="200" w:line="276" w:lineRule="auto"/>
              <w:ind w:left="227" w:hanging="227"/>
              <w:contextualSpacing/>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F7A46">
              <w:rPr>
                <w:color w:val="000000" w:themeColor="text1"/>
                <w:sz w:val="20"/>
                <w:szCs w:val="20"/>
              </w:rPr>
              <w:t>În cea mai mare parte, competențele personalului AM și OI sunt adecvate sarcinilor și responsabilităților atribuite prin fișa postului.</w:t>
            </w:r>
          </w:p>
          <w:p w14:paraId="4555CFF1" w14:textId="344F6065" w:rsidR="009F7A46" w:rsidRPr="009F7A46" w:rsidRDefault="009F7A46" w:rsidP="00535A46">
            <w:pPr>
              <w:numPr>
                <w:ilvl w:val="0"/>
                <w:numId w:val="3"/>
              </w:numPr>
              <w:spacing w:after="200" w:line="276" w:lineRule="auto"/>
              <w:ind w:left="227" w:hanging="227"/>
              <w:contextualSpacing/>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F7A46">
              <w:rPr>
                <w:color w:val="000000" w:themeColor="text1"/>
                <w:sz w:val="20"/>
                <w:szCs w:val="20"/>
              </w:rPr>
              <w:t>Întregul personal AM și OI PO</w:t>
            </w:r>
            <w:r w:rsidR="00B67BBB">
              <w:rPr>
                <w:color w:val="000000" w:themeColor="text1"/>
                <w:sz w:val="20"/>
                <w:szCs w:val="20"/>
              </w:rPr>
              <w:t>CU</w:t>
            </w:r>
            <w:r w:rsidRPr="009F7A46">
              <w:rPr>
                <w:color w:val="000000" w:themeColor="text1"/>
                <w:sz w:val="20"/>
                <w:szCs w:val="20"/>
              </w:rPr>
              <w:t xml:space="preserve"> a obținut calificativul maxim în cadrul procesului de evaluare a performanțelor</w:t>
            </w:r>
          </w:p>
          <w:p w14:paraId="0817254C" w14:textId="267D3815" w:rsidR="009F7A46" w:rsidRPr="009F7A46" w:rsidRDefault="009F7A46" w:rsidP="00535A46">
            <w:pPr>
              <w:numPr>
                <w:ilvl w:val="0"/>
                <w:numId w:val="3"/>
              </w:numPr>
              <w:spacing w:after="200" w:line="276" w:lineRule="auto"/>
              <w:ind w:left="227" w:hanging="227"/>
              <w:contextualSpacing/>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F7A46">
              <w:rPr>
                <w:color w:val="000000" w:themeColor="text1"/>
                <w:sz w:val="20"/>
                <w:szCs w:val="20"/>
              </w:rPr>
              <w:t xml:space="preserve">Acest nivel de competențe </w:t>
            </w:r>
            <w:r w:rsidR="0026568D">
              <w:rPr>
                <w:color w:val="000000" w:themeColor="text1"/>
                <w:sz w:val="20"/>
                <w:szCs w:val="20"/>
              </w:rPr>
              <w:t xml:space="preserve">a fost atins prin învățarea din experiență și </w:t>
            </w:r>
            <w:r w:rsidRPr="009F7A46">
              <w:rPr>
                <w:color w:val="000000" w:themeColor="text1"/>
                <w:sz w:val="20"/>
                <w:szCs w:val="20"/>
              </w:rPr>
              <w:t>nu reduce nevoia de formare (sau alte forme de învățare) pentru a dezvolta în cotinuare competențele personalului și a contribui astfel la o cât mai bună implementare a programului.</w:t>
            </w:r>
          </w:p>
        </w:tc>
      </w:tr>
      <w:tr w:rsidR="009F7A46" w:rsidRPr="009F7A46" w14:paraId="57E5E1D7" w14:textId="77777777" w:rsidTr="00535A46">
        <w:trPr>
          <w:trHeight w:val="319"/>
        </w:trPr>
        <w:tc>
          <w:tcPr>
            <w:cnfStyle w:val="001000000000" w:firstRow="0" w:lastRow="0" w:firstColumn="1" w:lastColumn="0" w:oddVBand="0" w:evenVBand="0" w:oddHBand="0" w:evenHBand="0" w:firstRowFirstColumn="0" w:firstRowLastColumn="0" w:lastRowFirstColumn="0" w:lastRowLastColumn="0"/>
            <w:tcW w:w="14675" w:type="dxa"/>
            <w:gridSpan w:val="3"/>
            <w:shd w:val="clear" w:color="auto" w:fill="FFF2CC" w:themeFill="accent4" w:themeFillTint="33"/>
            <w:vAlign w:val="center"/>
          </w:tcPr>
          <w:p w14:paraId="143888D4" w14:textId="77777777" w:rsidR="009F7A46" w:rsidRPr="009F7A46" w:rsidRDefault="009F7A46" w:rsidP="009F7A46">
            <w:pPr>
              <w:rPr>
                <w:color w:val="FFFFFF" w:themeColor="background1"/>
                <w:sz w:val="20"/>
                <w:szCs w:val="20"/>
              </w:rPr>
            </w:pPr>
            <w:r w:rsidRPr="009F7A46">
              <w:rPr>
                <w:color w:val="0070C0"/>
                <w:sz w:val="24"/>
                <w:szCs w:val="24"/>
              </w:rPr>
              <w:lastRenderedPageBreak/>
              <w:t>SISTEME ȘI INSTRUMENTE</w:t>
            </w:r>
          </w:p>
        </w:tc>
      </w:tr>
      <w:tr w:rsidR="009F7A46" w:rsidRPr="009F7A46" w14:paraId="3897D755" w14:textId="77777777" w:rsidTr="00535A46">
        <w:tc>
          <w:tcPr>
            <w:cnfStyle w:val="001000000000" w:firstRow="0" w:lastRow="0" w:firstColumn="1" w:lastColumn="0" w:oddVBand="0" w:evenVBand="0" w:oddHBand="0" w:evenHBand="0" w:firstRowFirstColumn="0" w:firstRowLastColumn="0" w:lastRowFirstColumn="0" w:lastRowLastColumn="0"/>
            <w:tcW w:w="0" w:type="dxa"/>
          </w:tcPr>
          <w:p w14:paraId="2915D11E" w14:textId="77777777" w:rsidR="009F7A46" w:rsidRPr="009F7A46" w:rsidRDefault="009F7A46" w:rsidP="009F7A46">
            <w:pPr>
              <w:spacing w:before="60" w:after="60"/>
              <w:jc w:val="left"/>
              <w:rPr>
                <w:sz w:val="20"/>
                <w:szCs w:val="20"/>
              </w:rPr>
            </w:pPr>
            <w:r w:rsidRPr="009F7A46">
              <w:rPr>
                <w:sz w:val="20"/>
                <w:szCs w:val="20"/>
              </w:rPr>
              <w:t>Sisteme de lucru clare</w:t>
            </w:r>
          </w:p>
        </w:tc>
        <w:tc>
          <w:tcPr>
            <w:tcW w:w="0" w:type="dxa"/>
            <w:vAlign w:val="center"/>
          </w:tcPr>
          <w:p w14:paraId="450447D6"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Sunt definite sisteme de lucru interne clare</w:t>
            </w:r>
          </w:p>
          <w:p w14:paraId="5044B1B6"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Sunt definite sisteme de lucru între AM și OI clare</w:t>
            </w:r>
          </w:p>
          <w:p w14:paraId="76626C34"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Sunt definite sisteme de lucru cu beneficiarii clare</w:t>
            </w:r>
          </w:p>
        </w:tc>
        <w:tc>
          <w:tcPr>
            <w:tcW w:w="8301" w:type="dxa"/>
          </w:tcPr>
          <w:p w14:paraId="38DE05F8" w14:textId="6761E506" w:rsidR="009F7A46" w:rsidRPr="009F7A46" w:rsidRDefault="009F7A46" w:rsidP="00535A46">
            <w:pPr>
              <w:numPr>
                <w:ilvl w:val="0"/>
                <w:numId w:val="3"/>
              </w:numPr>
              <w:spacing w:after="200" w:line="276" w:lineRule="auto"/>
              <w:ind w:left="227" w:hanging="227"/>
              <w:contextualSpacing/>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 xml:space="preserve">Sistemele de lucru specifice programului au fost dezvoltate treptat pe parcursul perioadei de programare </w:t>
            </w:r>
            <w:r w:rsidR="007B2DDF">
              <w:rPr>
                <w:sz w:val="20"/>
                <w:szCs w:val="20"/>
              </w:rPr>
              <w:t xml:space="preserve">207-2013 </w:t>
            </w:r>
            <w:r w:rsidR="00445205">
              <w:rPr>
                <w:sz w:val="20"/>
                <w:szCs w:val="20"/>
              </w:rPr>
              <w:t xml:space="preserve">și ulterior în perioada POCU 2014-2020, </w:t>
            </w:r>
            <w:r w:rsidRPr="009F7A46">
              <w:rPr>
                <w:sz w:val="20"/>
                <w:szCs w:val="20"/>
              </w:rPr>
              <w:t xml:space="preserve">evoluând spre un sistem funcțional, dar greoi. Nivelul ridicat al cerințelor administrative </w:t>
            </w:r>
            <w:r w:rsidR="007B2DDF">
              <w:rPr>
                <w:sz w:val="20"/>
                <w:szCs w:val="20"/>
              </w:rPr>
              <w:t xml:space="preserve">pentru beneficiari </w:t>
            </w:r>
            <w:r w:rsidRPr="009F7A46">
              <w:rPr>
                <w:sz w:val="20"/>
                <w:szCs w:val="20"/>
              </w:rPr>
              <w:t>a contribuit semnificativ la creșterea sarcinii administrative atât pentru beneficiari cât și pentru personalul AM și OI, contribuind la supra-încărcarea cu sarcini a personalului AM și OI. Cu toate îmbunătățirile înregistrate, și în perioada POCU se menține necesitatea simplificării</w:t>
            </w:r>
            <w:r w:rsidR="00B73A6A">
              <w:rPr>
                <w:sz w:val="20"/>
                <w:szCs w:val="20"/>
              </w:rPr>
              <w:t xml:space="preserve"> drastice a</w:t>
            </w:r>
            <w:r w:rsidRPr="009F7A46">
              <w:rPr>
                <w:sz w:val="20"/>
                <w:szCs w:val="20"/>
              </w:rPr>
              <w:t xml:space="preserve"> sistemelor de lucru ale programului.</w:t>
            </w:r>
          </w:p>
        </w:tc>
      </w:tr>
      <w:tr w:rsidR="009F7A46" w:rsidRPr="009F7A46" w14:paraId="24E51044" w14:textId="77777777" w:rsidTr="00535A46">
        <w:tc>
          <w:tcPr>
            <w:cnfStyle w:val="001000000000" w:firstRow="0" w:lastRow="0" w:firstColumn="1" w:lastColumn="0" w:oddVBand="0" w:evenVBand="0" w:oddHBand="0" w:evenHBand="0" w:firstRowFirstColumn="0" w:firstRowLastColumn="0" w:lastRowFirstColumn="0" w:lastRowLastColumn="0"/>
            <w:tcW w:w="0" w:type="dxa"/>
          </w:tcPr>
          <w:p w14:paraId="342CA25C" w14:textId="77777777" w:rsidR="009F7A46" w:rsidRPr="009F7A46" w:rsidRDefault="009F7A46" w:rsidP="009F7A46">
            <w:pPr>
              <w:spacing w:before="60" w:after="60"/>
              <w:jc w:val="left"/>
              <w:rPr>
                <w:sz w:val="20"/>
                <w:szCs w:val="20"/>
              </w:rPr>
            </w:pPr>
            <w:r w:rsidRPr="009F7A46">
              <w:rPr>
                <w:sz w:val="20"/>
                <w:szCs w:val="20"/>
              </w:rPr>
              <w:t>Proceduri de lucru interne adecvate</w:t>
            </w:r>
          </w:p>
        </w:tc>
        <w:tc>
          <w:tcPr>
            <w:tcW w:w="0" w:type="dxa"/>
            <w:vAlign w:val="center"/>
          </w:tcPr>
          <w:p w14:paraId="2F5D6C07"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Există proceduri de lucru pentru toate fluxurile de lucru interne ale AM și OI</w:t>
            </w:r>
          </w:p>
          <w:p w14:paraId="2E0622C2"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Procedurile sunt clare</w:t>
            </w:r>
          </w:p>
          <w:p w14:paraId="3C703AA1"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Procedurile sunt eficiente (maximum de rezultate cu minimum de resurse)</w:t>
            </w:r>
          </w:p>
          <w:p w14:paraId="3885F746"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Procedurile sunt eficace (își ating scopul)</w:t>
            </w:r>
          </w:p>
          <w:p w14:paraId="066C0888"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Procedurile sunt aplicate cu consecvență</w:t>
            </w:r>
          </w:p>
        </w:tc>
        <w:tc>
          <w:tcPr>
            <w:tcW w:w="8301" w:type="dxa"/>
          </w:tcPr>
          <w:p w14:paraId="7990038C" w14:textId="319C14B0" w:rsidR="009F7A46" w:rsidRPr="009F7A46" w:rsidRDefault="00F31444" w:rsidP="00535A46">
            <w:pPr>
              <w:numPr>
                <w:ilvl w:val="0"/>
                <w:numId w:val="3"/>
              </w:numPr>
              <w:spacing w:after="200" w:line="276" w:lineRule="auto"/>
              <w:ind w:left="227" w:hanging="227"/>
              <w:contextual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Ca o reflectare a sistemelor de lucru greoaie, procedurile de lucru necesită simplificări. </w:t>
            </w:r>
            <w:r w:rsidR="00982090">
              <w:rPr>
                <w:sz w:val="20"/>
                <w:szCs w:val="20"/>
              </w:rPr>
              <w:t>Birocratizarea excesivă este principala cauză a procedurilor de lucru greoaie și fără reducerea sarcinii administrative ridicate pentru beneficiari și pentru personalul AM și OI, simplificarea procedurilor de lucru nu poate avea loc.</w:t>
            </w:r>
            <w:r w:rsidR="009F7A46" w:rsidRPr="009F7A46">
              <w:rPr>
                <w:sz w:val="20"/>
                <w:szCs w:val="20"/>
              </w:rPr>
              <w:t xml:space="preserve"> </w:t>
            </w:r>
          </w:p>
        </w:tc>
      </w:tr>
      <w:tr w:rsidR="009F7A46" w:rsidRPr="009F7A46" w14:paraId="1625088C" w14:textId="77777777" w:rsidTr="00535A46">
        <w:tc>
          <w:tcPr>
            <w:cnfStyle w:val="001000000000" w:firstRow="0" w:lastRow="0" w:firstColumn="1" w:lastColumn="0" w:oddVBand="0" w:evenVBand="0" w:oddHBand="0" w:evenHBand="0" w:firstRowFirstColumn="0" w:firstRowLastColumn="0" w:lastRowFirstColumn="0" w:lastRowLastColumn="0"/>
            <w:tcW w:w="0" w:type="dxa"/>
          </w:tcPr>
          <w:p w14:paraId="02ADC4AB" w14:textId="77777777" w:rsidR="009F7A46" w:rsidRPr="009F7A46" w:rsidRDefault="009F7A46" w:rsidP="009F7A46">
            <w:pPr>
              <w:spacing w:before="60" w:after="60"/>
              <w:jc w:val="left"/>
              <w:rPr>
                <w:sz w:val="20"/>
                <w:szCs w:val="20"/>
              </w:rPr>
            </w:pPr>
            <w:r w:rsidRPr="009F7A46">
              <w:rPr>
                <w:sz w:val="20"/>
                <w:szCs w:val="20"/>
              </w:rPr>
              <w:t>Proceduri de lucru între AM și OI  adecvate</w:t>
            </w:r>
          </w:p>
        </w:tc>
        <w:tc>
          <w:tcPr>
            <w:tcW w:w="0" w:type="dxa"/>
            <w:vAlign w:val="center"/>
          </w:tcPr>
          <w:p w14:paraId="5F5E7DEE"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Există proceduri de lucru pentru toate fluxurile de lucru între AM și OI</w:t>
            </w:r>
          </w:p>
          <w:p w14:paraId="4711FAF0"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Procedurile sunt clare</w:t>
            </w:r>
          </w:p>
          <w:p w14:paraId="17D4B41D"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Procedurile sunt eficiente (maximum de rezultate cu minimum de resurse)</w:t>
            </w:r>
          </w:p>
          <w:p w14:paraId="560E77BA"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Procedurile sunt eficace (își ating scopul)</w:t>
            </w:r>
          </w:p>
          <w:p w14:paraId="04140772"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Procedurile sunt aplicate cu consecvență</w:t>
            </w:r>
          </w:p>
        </w:tc>
        <w:tc>
          <w:tcPr>
            <w:tcW w:w="8301" w:type="dxa"/>
          </w:tcPr>
          <w:p w14:paraId="0F6E50F9" w14:textId="4CCD8A6C" w:rsidR="00E45090" w:rsidRPr="00E45090" w:rsidRDefault="009F7A46" w:rsidP="00535A46">
            <w:pPr>
              <w:numPr>
                <w:ilvl w:val="0"/>
                <w:numId w:val="3"/>
              </w:numPr>
              <w:spacing w:after="200" w:line="276" w:lineRule="auto"/>
              <w:ind w:left="227" w:hanging="227"/>
              <w:contextualSpacing/>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 xml:space="preserve">Colaborarea AM – OI s-a dezvoltat treptat, având la bază acordurile de delegare de funcții a căror formă a evoluat de asemenea treptat, odată cu creșterea numărului de funcții delegate. Nu au fost identificate probleme </w:t>
            </w:r>
            <w:r w:rsidR="000153DB">
              <w:rPr>
                <w:sz w:val="20"/>
                <w:szCs w:val="20"/>
              </w:rPr>
              <w:t xml:space="preserve">majore </w:t>
            </w:r>
            <w:r w:rsidRPr="009F7A46">
              <w:rPr>
                <w:sz w:val="20"/>
                <w:szCs w:val="20"/>
              </w:rPr>
              <w:t>de funcționare ale procedurilor de lucru între AM și OI, însă acestea, similar procedurilor de lucru cu beneficiarii dar într-o măsură mai mică, au nevoie și în perioada POCU de simplificare și claritate sporită.</w:t>
            </w:r>
            <w:r w:rsidR="00C638A4">
              <w:rPr>
                <w:sz w:val="20"/>
                <w:szCs w:val="20"/>
              </w:rPr>
              <w:t xml:space="preserve"> </w:t>
            </w:r>
            <w:r w:rsidR="00E45090">
              <w:rPr>
                <w:sz w:val="20"/>
                <w:szCs w:val="20"/>
              </w:rPr>
              <w:t>Spre exemplu, în continuare</w:t>
            </w:r>
            <w:r w:rsidR="00E45090" w:rsidRPr="004F17CD">
              <w:rPr>
                <w:sz w:val="20"/>
                <w:szCs w:val="20"/>
              </w:rPr>
              <w:t xml:space="preserve"> se lucrează pe</w:t>
            </w:r>
            <w:r w:rsidR="00E45090">
              <w:rPr>
                <w:sz w:val="20"/>
                <w:szCs w:val="20"/>
              </w:rPr>
              <w:t xml:space="preserve"> suport</w:t>
            </w:r>
            <w:r w:rsidR="00E45090" w:rsidRPr="004F17CD">
              <w:rPr>
                <w:sz w:val="20"/>
                <w:szCs w:val="20"/>
              </w:rPr>
              <w:t xml:space="preserve"> h</w:t>
            </w:r>
            <w:r w:rsidR="00E45090">
              <w:rPr>
                <w:sz w:val="20"/>
                <w:szCs w:val="20"/>
              </w:rPr>
              <w:t>â</w:t>
            </w:r>
            <w:r w:rsidR="00E45090" w:rsidRPr="004F17CD">
              <w:rPr>
                <w:sz w:val="20"/>
                <w:szCs w:val="20"/>
              </w:rPr>
              <w:t>rtie, in 2 exemplare, pe D</w:t>
            </w:r>
            <w:r w:rsidR="00E45090">
              <w:rPr>
                <w:sz w:val="20"/>
                <w:szCs w:val="20"/>
              </w:rPr>
              <w:t xml:space="preserve">VD/CD. </w:t>
            </w:r>
            <w:r w:rsidR="00C638A4">
              <w:rPr>
                <w:sz w:val="20"/>
                <w:szCs w:val="20"/>
              </w:rPr>
              <w:t xml:space="preserve">Evident, o simplificare a procedurilor nu poate avea loc decât dacă mai întâi are loc o debirocratizare, o simplificare a cerințelor administrative. </w:t>
            </w:r>
          </w:p>
        </w:tc>
      </w:tr>
      <w:tr w:rsidR="009F7A46" w:rsidRPr="009F7A46" w14:paraId="0C1C8477" w14:textId="77777777" w:rsidTr="00535A46">
        <w:tc>
          <w:tcPr>
            <w:cnfStyle w:val="001000000000" w:firstRow="0" w:lastRow="0" w:firstColumn="1" w:lastColumn="0" w:oddVBand="0" w:evenVBand="0" w:oddHBand="0" w:evenHBand="0" w:firstRowFirstColumn="0" w:firstRowLastColumn="0" w:lastRowFirstColumn="0" w:lastRowLastColumn="0"/>
            <w:tcW w:w="0" w:type="dxa"/>
          </w:tcPr>
          <w:p w14:paraId="25C59D28" w14:textId="77777777" w:rsidR="009F7A46" w:rsidRPr="009F7A46" w:rsidRDefault="009F7A46" w:rsidP="009F7A46">
            <w:pPr>
              <w:spacing w:before="60" w:after="60"/>
              <w:jc w:val="left"/>
              <w:rPr>
                <w:sz w:val="20"/>
                <w:szCs w:val="20"/>
              </w:rPr>
            </w:pPr>
            <w:r w:rsidRPr="009F7A46">
              <w:rPr>
                <w:sz w:val="20"/>
                <w:szCs w:val="20"/>
              </w:rPr>
              <w:lastRenderedPageBreak/>
              <w:t>Proceduri de lucru cu beneficiarii adecvate</w:t>
            </w:r>
          </w:p>
        </w:tc>
        <w:tc>
          <w:tcPr>
            <w:tcW w:w="0" w:type="dxa"/>
            <w:vAlign w:val="center"/>
          </w:tcPr>
          <w:p w14:paraId="292AC726"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Există proceduri de lucru pentru toate fluxurile de lucru cu beneficiarii</w:t>
            </w:r>
          </w:p>
          <w:p w14:paraId="6926B872"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Procedurile sunt clare</w:t>
            </w:r>
          </w:p>
          <w:p w14:paraId="0D7EDDBC"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Procedurile sunt eficiente (maximum de rezultate cu minimum de resurse)</w:t>
            </w:r>
          </w:p>
          <w:p w14:paraId="570D337C"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Procedurile sunt eficace (își ating scopul)</w:t>
            </w:r>
          </w:p>
          <w:p w14:paraId="307D131C"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Procedurile sunt aplicate cu consecvență</w:t>
            </w:r>
          </w:p>
        </w:tc>
        <w:tc>
          <w:tcPr>
            <w:tcW w:w="8301" w:type="dxa"/>
          </w:tcPr>
          <w:p w14:paraId="4952E4B3" w14:textId="773D39B3" w:rsidR="009F7A46" w:rsidRPr="009F7A46" w:rsidRDefault="009F7A46" w:rsidP="00535A46">
            <w:pPr>
              <w:numPr>
                <w:ilvl w:val="0"/>
                <w:numId w:val="3"/>
              </w:numPr>
              <w:spacing w:after="200" w:line="276" w:lineRule="auto"/>
              <w:ind w:left="227" w:hanging="227"/>
              <w:contextualSpacing/>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Procedurile de lucru cu beneficiarii au fost dezvoltate progresiv, evoluând treptat spre un sistem funcțional însă greoi. Volumul de resurse investit în elaborarea și aplicarea sistemului de proceduri a fost foarte ridicat, astfel încât gradul de eficiență a sistemului de proceduri a fost scăzut. Cerințele administrative au creat o sarcină administrativă ridicată atât pentru beneficiari cât și pentru personalul AM și OI, astfel încât la investiția mare de resurse în elaborarea procedurilor s-a adăugat investiția mare de resurse în aplicarea procedurilor.</w:t>
            </w:r>
          </w:p>
        </w:tc>
      </w:tr>
      <w:tr w:rsidR="009F7A46" w:rsidRPr="009F7A46" w14:paraId="33FBADED" w14:textId="77777777" w:rsidTr="00535A46">
        <w:tc>
          <w:tcPr>
            <w:cnfStyle w:val="001000000000" w:firstRow="0" w:lastRow="0" w:firstColumn="1" w:lastColumn="0" w:oddVBand="0" w:evenVBand="0" w:oddHBand="0" w:evenHBand="0" w:firstRowFirstColumn="0" w:firstRowLastColumn="0" w:lastRowFirstColumn="0" w:lastRowLastColumn="0"/>
            <w:tcW w:w="0" w:type="dxa"/>
          </w:tcPr>
          <w:p w14:paraId="3D12901D" w14:textId="77777777" w:rsidR="009F7A46" w:rsidRPr="009F7A46" w:rsidRDefault="009F7A46" w:rsidP="009F7A46">
            <w:pPr>
              <w:spacing w:before="60" w:after="60"/>
              <w:jc w:val="left"/>
              <w:rPr>
                <w:sz w:val="20"/>
                <w:szCs w:val="20"/>
              </w:rPr>
            </w:pPr>
            <w:r w:rsidRPr="009F7A46">
              <w:rPr>
                <w:sz w:val="20"/>
                <w:szCs w:val="20"/>
              </w:rPr>
              <w:t>Instrumente adecvate</w:t>
            </w:r>
          </w:p>
        </w:tc>
        <w:tc>
          <w:tcPr>
            <w:tcW w:w="0" w:type="dxa"/>
            <w:vAlign w:val="center"/>
          </w:tcPr>
          <w:p w14:paraId="0C2F7BEF"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Există instrumente de lucru adecvate scopului acestora</w:t>
            </w:r>
          </w:p>
          <w:p w14:paraId="14B239AC"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Există un număr suficient de instrumente de lucru</w:t>
            </w:r>
          </w:p>
          <w:p w14:paraId="145B37A8"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Instrumentele de lucru sunt utilizate cu consecvență</w:t>
            </w:r>
          </w:p>
        </w:tc>
        <w:tc>
          <w:tcPr>
            <w:tcW w:w="8301" w:type="dxa"/>
          </w:tcPr>
          <w:p w14:paraId="0A72D60A" w14:textId="3C78E06C" w:rsidR="009F7A46" w:rsidRPr="00535A46" w:rsidRDefault="009F7A46" w:rsidP="00535A46">
            <w:pPr>
              <w:numPr>
                <w:ilvl w:val="0"/>
                <w:numId w:val="3"/>
              </w:numPr>
              <w:spacing w:after="200" w:line="276" w:lineRule="auto"/>
              <w:ind w:left="227" w:hanging="227"/>
              <w:contextualSpacing/>
              <w:cnfStyle w:val="000000000000" w:firstRow="0" w:lastRow="0" w:firstColumn="0" w:lastColumn="0" w:oddVBand="0" w:evenVBand="0" w:oddHBand="0" w:evenHBand="0" w:firstRowFirstColumn="0" w:firstRowLastColumn="0" w:lastRowFirstColumn="0" w:lastRowLastColumn="0"/>
              <w:rPr>
                <w:i/>
                <w:iCs/>
                <w:sz w:val="20"/>
                <w:szCs w:val="20"/>
              </w:rPr>
            </w:pPr>
            <w:r w:rsidRPr="009F7A46">
              <w:rPr>
                <w:sz w:val="20"/>
                <w:szCs w:val="20"/>
              </w:rPr>
              <w:t xml:space="preserve">Unul dintre cele mai importante instrumente de lucru </w:t>
            </w:r>
            <w:r w:rsidR="00E1182E">
              <w:rPr>
                <w:sz w:val="20"/>
                <w:szCs w:val="20"/>
              </w:rPr>
              <w:t xml:space="preserve">este reprezentat de </w:t>
            </w:r>
            <w:r w:rsidRPr="009F7A46">
              <w:rPr>
                <w:sz w:val="20"/>
                <w:szCs w:val="20"/>
              </w:rPr>
              <w:t xml:space="preserve"> sistemul informatic, acesta reușind să satisfacă parțial nevoile AM și OI privind colectarea datelor, efectuarea de analize, raportare etc. Arhitectura prea complexă a sistemului, care a inclus sistemele SMIS, ActionWeb, SIMPOSDRU a contribuit la diminuarea semnificativă a eficienței acestui sistem.</w:t>
            </w:r>
            <w:r w:rsidR="00F60DBE">
              <w:rPr>
                <w:sz w:val="20"/>
                <w:szCs w:val="20"/>
              </w:rPr>
              <w:t xml:space="preserve"> În perioada POCU s-a menținut nevoia îmbunătățirii sistemului informatic</w:t>
            </w:r>
            <w:r w:rsidR="001153B9">
              <w:rPr>
                <w:sz w:val="20"/>
                <w:szCs w:val="20"/>
              </w:rPr>
              <w:t xml:space="preserve">, un exemplu </w:t>
            </w:r>
            <w:r w:rsidR="003A6A7C">
              <w:rPr>
                <w:sz w:val="20"/>
                <w:szCs w:val="20"/>
              </w:rPr>
              <w:t xml:space="preserve">ilustrativ </w:t>
            </w:r>
            <w:r w:rsidR="001153B9">
              <w:rPr>
                <w:sz w:val="20"/>
                <w:szCs w:val="20"/>
              </w:rPr>
              <w:t>de sugestie formulată de personal</w:t>
            </w:r>
            <w:r w:rsidR="007A044E">
              <w:rPr>
                <w:sz w:val="20"/>
                <w:szCs w:val="20"/>
              </w:rPr>
              <w:t>ul</w:t>
            </w:r>
            <w:r w:rsidR="001153B9">
              <w:rPr>
                <w:sz w:val="20"/>
                <w:szCs w:val="20"/>
              </w:rPr>
              <w:t xml:space="preserve"> din sistem fiind: </w:t>
            </w:r>
            <w:r w:rsidR="001153B9" w:rsidRPr="00535A46">
              <w:rPr>
                <w:i/>
                <w:iCs/>
                <w:sz w:val="20"/>
                <w:szCs w:val="20"/>
              </w:rPr>
              <w:t>existenta unei platforme gen My SMIS 2014 mai eficient</w:t>
            </w:r>
            <w:r w:rsidR="001153B9">
              <w:rPr>
                <w:i/>
                <w:iCs/>
                <w:sz w:val="20"/>
                <w:szCs w:val="20"/>
              </w:rPr>
              <w:t>e</w:t>
            </w:r>
            <w:r w:rsidR="001153B9" w:rsidRPr="00535A46">
              <w:rPr>
                <w:i/>
                <w:iCs/>
                <w:sz w:val="20"/>
                <w:szCs w:val="20"/>
              </w:rPr>
              <w:t>. Sunt prea multe etape de parcurs pentru comunicare</w:t>
            </w:r>
            <w:r w:rsidR="001153B9">
              <w:rPr>
                <w:i/>
                <w:iCs/>
                <w:sz w:val="20"/>
                <w:szCs w:val="20"/>
              </w:rPr>
              <w:t>a</w:t>
            </w:r>
            <w:r w:rsidR="001153B9" w:rsidRPr="00535A46">
              <w:rPr>
                <w:i/>
                <w:iCs/>
                <w:sz w:val="20"/>
                <w:szCs w:val="20"/>
              </w:rPr>
              <w:t xml:space="preserve"> cu beneficiari, iar inc</w:t>
            </w:r>
            <w:r w:rsidR="00846FE2">
              <w:rPr>
                <w:i/>
                <w:iCs/>
                <w:sz w:val="20"/>
                <w:szCs w:val="20"/>
              </w:rPr>
              <w:t>ă</w:t>
            </w:r>
            <w:r w:rsidR="001153B9" w:rsidRPr="00535A46">
              <w:rPr>
                <w:i/>
                <w:iCs/>
                <w:sz w:val="20"/>
                <w:szCs w:val="20"/>
              </w:rPr>
              <w:t>rcarea documentelor aferente proiectului se face destul de greu.</w:t>
            </w:r>
          </w:p>
          <w:p w14:paraId="728A0556" w14:textId="04466E1A" w:rsidR="009F7A46" w:rsidRPr="009F7A46" w:rsidRDefault="009F7A46" w:rsidP="00535A46">
            <w:pPr>
              <w:numPr>
                <w:ilvl w:val="0"/>
                <w:numId w:val="3"/>
              </w:numPr>
              <w:spacing w:after="200" w:line="276" w:lineRule="auto"/>
              <w:ind w:left="227" w:hanging="227"/>
              <w:contextualSpacing/>
              <w:cnfStyle w:val="000000000000" w:firstRow="0" w:lastRow="0" w:firstColumn="0" w:lastColumn="0" w:oddVBand="0" w:evenVBand="0" w:oddHBand="0" w:evenHBand="0" w:firstRowFirstColumn="0" w:firstRowLastColumn="0" w:lastRowFirstColumn="0" w:lastRowLastColumn="0"/>
              <w:rPr>
                <w:sz w:val="20"/>
                <w:szCs w:val="20"/>
              </w:rPr>
            </w:pPr>
            <w:r w:rsidRPr="00C512EF">
              <w:rPr>
                <w:sz w:val="20"/>
                <w:szCs w:val="20"/>
              </w:rPr>
              <w:t xml:space="preserve">Nu au fost identificate alte probleme privind instrumentele de lucru </w:t>
            </w:r>
            <w:r w:rsidR="007A1352" w:rsidRPr="00535A46">
              <w:rPr>
                <w:sz w:val="20"/>
                <w:szCs w:val="20"/>
              </w:rPr>
              <w:t xml:space="preserve">la nivel </w:t>
            </w:r>
            <w:r w:rsidRPr="00C512EF">
              <w:rPr>
                <w:sz w:val="20"/>
                <w:szCs w:val="20"/>
              </w:rPr>
              <w:t>AM</w:t>
            </w:r>
            <w:r w:rsidR="007A1352" w:rsidRPr="00535A46">
              <w:rPr>
                <w:sz w:val="20"/>
                <w:szCs w:val="20"/>
              </w:rPr>
              <w:t xml:space="preserve"> sau </w:t>
            </w:r>
            <w:r w:rsidRPr="00C512EF">
              <w:rPr>
                <w:sz w:val="20"/>
                <w:szCs w:val="20"/>
              </w:rPr>
              <w:t>OI.</w:t>
            </w:r>
          </w:p>
        </w:tc>
      </w:tr>
    </w:tbl>
    <w:p w14:paraId="1295A562" w14:textId="06EEC9DF" w:rsidR="00A53E6C" w:rsidRDefault="00A53E6C" w:rsidP="006D698E">
      <w:pPr>
        <w:rPr>
          <w:lang w:eastAsia="ar-SA"/>
        </w:rPr>
      </w:pPr>
    </w:p>
    <w:p w14:paraId="11C33639" w14:textId="0903E3C1" w:rsidR="009F7A46" w:rsidRDefault="009F7A46" w:rsidP="006D698E">
      <w:pPr>
        <w:rPr>
          <w:lang w:eastAsia="ar-SA"/>
        </w:rPr>
      </w:pPr>
    </w:p>
    <w:p w14:paraId="75451BAE" w14:textId="77777777" w:rsidR="009F7A46" w:rsidRDefault="009F7A46" w:rsidP="006D698E">
      <w:pPr>
        <w:rPr>
          <w:lang w:eastAsia="ar-SA"/>
        </w:rPr>
      </w:pPr>
    </w:p>
    <w:sectPr w:rsidR="009F7A46" w:rsidSect="009F7A46">
      <w:headerReference w:type="default" r:id="rId10"/>
      <w:pgSz w:w="16840" w:h="11907"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5053A" w14:textId="77777777" w:rsidR="00700C92" w:rsidRDefault="00700C92" w:rsidP="003425B1">
      <w:pPr>
        <w:spacing w:after="0" w:line="240" w:lineRule="auto"/>
      </w:pPr>
      <w:r>
        <w:separator/>
      </w:r>
    </w:p>
  </w:endnote>
  <w:endnote w:type="continuationSeparator" w:id="0">
    <w:p w14:paraId="0AADA0BB" w14:textId="77777777" w:rsidR="00700C92" w:rsidRDefault="00700C92" w:rsidP="0034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B2F8" w14:textId="77777777" w:rsidR="009D735C" w:rsidRPr="00A308DB" w:rsidRDefault="009D735C" w:rsidP="002A2CAD">
    <w:pPr>
      <w:pBdr>
        <w:top w:val="single" w:sz="4" w:space="1" w:color="auto"/>
      </w:pBdr>
      <w:spacing w:after="0" w:line="240" w:lineRule="auto"/>
      <w:jc w:val="both"/>
      <w:rPr>
        <w:rFonts w:cstheme="minorHAnsi"/>
        <w:color w:val="31849B"/>
        <w:sz w:val="2"/>
        <w:szCs w:val="2"/>
      </w:rPr>
    </w:pPr>
  </w:p>
  <w:p w14:paraId="3F0EB43A" w14:textId="77777777" w:rsidR="009D735C" w:rsidRPr="002A2CAD" w:rsidRDefault="009D735C" w:rsidP="002A2CAD">
    <w:pPr>
      <w:spacing w:after="0" w:line="240" w:lineRule="auto"/>
      <w:jc w:val="both"/>
      <w:rPr>
        <w:rFonts w:cstheme="minorHAnsi"/>
        <w:b/>
      </w:rPr>
    </w:pPr>
    <w:r w:rsidRPr="00641B5C">
      <w:rPr>
        <w:rStyle w:val="Strong"/>
        <w:b w:val="0"/>
        <w:i/>
        <w:color w:val="4F81BD"/>
        <w:sz w:val="16"/>
        <w:szCs w:val="16"/>
      </w:rPr>
      <w:t>Implementarea Planului de Evaluare a Programului Operațional Capital Uman 2014-2020 - Lot 2: Evaluarea intervențiilor în domeniul asistenței tehnice”</w:t>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Fonts w:cstheme="minorHAnsi"/>
        <w:b/>
        <w:sz w:val="16"/>
        <w:szCs w:val="16"/>
      </w:rPr>
      <w:fldChar w:fldCharType="begin"/>
    </w:r>
    <w:r w:rsidRPr="00641B5C">
      <w:rPr>
        <w:rFonts w:cstheme="minorHAnsi"/>
        <w:b/>
        <w:sz w:val="16"/>
        <w:szCs w:val="16"/>
      </w:rPr>
      <w:instrText xml:space="preserve"> PAGE   \* MERGEFORMAT </w:instrText>
    </w:r>
    <w:r w:rsidRPr="00641B5C">
      <w:rPr>
        <w:rFonts w:cstheme="minorHAnsi"/>
        <w:b/>
        <w:sz w:val="16"/>
        <w:szCs w:val="16"/>
      </w:rPr>
      <w:fldChar w:fldCharType="separate"/>
    </w:r>
    <w:r>
      <w:rPr>
        <w:rFonts w:cstheme="minorHAnsi"/>
        <w:b/>
        <w:sz w:val="16"/>
        <w:szCs w:val="16"/>
      </w:rPr>
      <w:t>1</w:t>
    </w:r>
    <w:r w:rsidRPr="00641B5C">
      <w:rPr>
        <w:rFonts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B3BBF" w14:textId="77777777" w:rsidR="00700C92" w:rsidRDefault="00700C92" w:rsidP="003425B1">
      <w:pPr>
        <w:spacing w:after="0" w:line="240" w:lineRule="auto"/>
      </w:pPr>
      <w:r>
        <w:separator/>
      </w:r>
    </w:p>
  </w:footnote>
  <w:footnote w:type="continuationSeparator" w:id="0">
    <w:p w14:paraId="3ADB4961" w14:textId="77777777" w:rsidR="00700C92" w:rsidRDefault="00700C92" w:rsidP="00342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32BB" w14:textId="77777777" w:rsidR="009D735C" w:rsidRDefault="009D735C" w:rsidP="00A16649">
    <w:pPr>
      <w:pStyle w:val="Header"/>
    </w:pPr>
    <w:r>
      <w:rPr>
        <w:noProof/>
      </w:rPr>
      <mc:AlternateContent>
        <mc:Choice Requires="wpg">
          <w:drawing>
            <wp:anchor distT="0" distB="0" distL="114300" distR="114300" simplePos="0" relativeHeight="251663360" behindDoc="0" locked="0" layoutInCell="1" allowOverlap="1" wp14:anchorId="4E304F57" wp14:editId="2E60AA4D">
              <wp:simplePos x="0" y="0"/>
              <wp:positionH relativeFrom="column">
                <wp:posOffset>0</wp:posOffset>
              </wp:positionH>
              <wp:positionV relativeFrom="paragraph">
                <wp:posOffset>-219075</wp:posOffset>
              </wp:positionV>
              <wp:extent cx="6057900" cy="695325"/>
              <wp:effectExtent l="0" t="0" r="0" b="9525"/>
              <wp:wrapSquare wrapText="bothSides"/>
              <wp:docPr id="2" name="Group 2"/>
              <wp:cNvGraphicFramePr/>
              <a:graphic xmlns:a="http://schemas.openxmlformats.org/drawingml/2006/main">
                <a:graphicData uri="http://schemas.microsoft.com/office/word/2010/wordprocessingGroup">
                  <wpg:wgp>
                    <wpg:cNvGrpSpPr/>
                    <wpg:grpSpPr>
                      <a:xfrm>
                        <a:off x="0" y="0"/>
                        <a:ext cx="6057900" cy="695325"/>
                        <a:chOff x="0" y="0"/>
                        <a:chExt cx="6057900" cy="695325"/>
                      </a:xfrm>
                    </wpg:grpSpPr>
                    <pic:pic xmlns:pic="http://schemas.openxmlformats.org/drawingml/2006/picture">
                      <pic:nvPicPr>
                        <pic:cNvPr id="3" name="Picture 3"/>
                        <pic:cNvPicPr>
                          <a:picLocks noChangeAspect="1"/>
                        </pic:cNvPicPr>
                      </pic:nvPicPr>
                      <pic:blipFill rotWithShape="1">
                        <a:blip r:embed="rId1">
                          <a:extLst>
                            <a:ext uri="{28A0092B-C50C-407E-A947-70E740481C1C}">
                              <a14:useLocalDpi xmlns:a14="http://schemas.microsoft.com/office/drawing/2010/main" val="0"/>
                            </a:ext>
                          </a:extLst>
                        </a:blip>
                        <a:srcRect r="76346"/>
                        <a:stretch/>
                      </pic:blipFill>
                      <pic:spPr bwMode="auto">
                        <a:xfrm>
                          <a:off x="2581275" y="0"/>
                          <a:ext cx="666750" cy="6381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pic:spPr>
                    </pic:pic>
                    <pic:pic xmlns:pic="http://schemas.openxmlformats.org/drawingml/2006/picture">
                      <pic:nvPicPr>
                        <pic:cNvPr id="5" name="Picture 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362575" y="0"/>
                          <a:ext cx="695325" cy="695325"/>
                        </a:xfrm>
                        <a:prstGeom prst="rect">
                          <a:avLst/>
                        </a:prstGeom>
                        <a:noFill/>
                      </pic:spPr>
                    </pic:pic>
                  </wpg:wgp>
                </a:graphicData>
              </a:graphic>
            </wp:anchor>
          </w:drawing>
        </mc:Choice>
        <mc:Fallback>
          <w:pict>
            <v:group w14:anchorId="48445BF8" id="Group 2" o:spid="_x0000_s1026" style="position:absolute;margin-left:0;margin-top:-17.25pt;width:477pt;height:54.75pt;z-index:251663360" coordsize="60579,6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5812;width:6668;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">
                <v:imagedata r:id="rId4" o:title="" cropright="50034f"/>
              </v:shape>
              <v:shape id="Picture 4" o:spid="_x0000_s1028" type="#_x0000_t75" style="position:absolute;width:8001;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">
                <v:imagedata r:id="rId5" o:title=""/>
              </v:shape>
              <v:shape id="Picture 5" o:spid="_x0000_s1029" type="#_x0000_t75" style="position:absolute;left:53625;width:6954;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">
                <v:imagedata r:id="rId6" o:title=""/>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97EF" w14:textId="5DEEFD61" w:rsidR="00357CF3" w:rsidRDefault="00357CF3" w:rsidP="00336605">
    <w:pPr>
      <w:pStyle w:val="Header"/>
      <w:jc w:val="center"/>
    </w:pPr>
    <w:r>
      <w:rPr>
        <w:noProof/>
      </w:rPr>
      <mc:AlternateContent>
        <mc:Choice Requires="wpg">
          <w:drawing>
            <wp:anchor distT="0" distB="0" distL="114300" distR="114300" simplePos="0" relativeHeight="251661312" behindDoc="0" locked="0" layoutInCell="1" allowOverlap="1" wp14:anchorId="347B6D92" wp14:editId="70D98916">
              <wp:simplePos x="0" y="0"/>
              <wp:positionH relativeFrom="column">
                <wp:posOffset>409575</wp:posOffset>
              </wp:positionH>
              <wp:positionV relativeFrom="paragraph">
                <wp:posOffset>-314325</wp:posOffset>
              </wp:positionV>
              <wp:extent cx="8391525" cy="723900"/>
              <wp:effectExtent l="0" t="0" r="9525" b="0"/>
              <wp:wrapSquare wrapText="bothSides"/>
              <wp:docPr id="6" name="Group 6"/>
              <wp:cNvGraphicFramePr/>
              <a:graphic xmlns:a="http://schemas.openxmlformats.org/drawingml/2006/main">
                <a:graphicData uri="http://schemas.microsoft.com/office/word/2010/wordprocessingGroup">
                  <wpg:wgp>
                    <wpg:cNvGrpSpPr/>
                    <wpg:grpSpPr>
                      <a:xfrm>
                        <a:off x="0" y="0"/>
                        <a:ext cx="8391525" cy="723900"/>
                        <a:chOff x="0" y="0"/>
                        <a:chExt cx="8391525" cy="723900"/>
                      </a:xfrm>
                    </wpg:grpSpPr>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val="0"/>
                            </a:ext>
                          </a:extLst>
                        </a:blip>
                        <a:srcRect r="76346"/>
                        <a:stretch/>
                      </pic:blipFill>
                      <pic:spPr bwMode="auto">
                        <a:xfrm>
                          <a:off x="3638550" y="0"/>
                          <a:ext cx="666750" cy="6381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57150"/>
                          <a:ext cx="800100" cy="666750"/>
                        </a:xfrm>
                        <a:prstGeom prst="rect">
                          <a:avLst/>
                        </a:prstGeom>
                        <a:noFill/>
                      </pic:spPr>
                    </pic:pic>
                    <pic:pic xmlns:pic="http://schemas.openxmlformats.org/drawingml/2006/picture">
                      <pic:nvPicPr>
                        <pic:cNvPr id="9" name="Picture 9"/>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7696200" y="0"/>
                          <a:ext cx="695325" cy="695325"/>
                        </a:xfrm>
                        <a:prstGeom prst="rect">
                          <a:avLst/>
                        </a:prstGeom>
                        <a:noFill/>
                      </pic:spPr>
                    </pic:pic>
                  </wpg:wgp>
                </a:graphicData>
              </a:graphic>
            </wp:anchor>
          </w:drawing>
        </mc:Choice>
        <mc:Fallback>
          <w:pict>
            <v:group w14:anchorId="1A62AB97" id="Group 6" o:spid="_x0000_s1026" style="position:absolute;margin-left:32.25pt;margin-top:-24.75pt;width:660.75pt;height:57pt;z-index:251661312" coordsize="83915,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6385;width:6668;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">
                <v:imagedata r:id="rId4" o:title="" cropright="50034f"/>
              </v:shape>
              <v:shape id="Picture 8" o:spid="_x0000_s1028" type="#_x0000_t75" style="position:absolute;top:571;width:8001;height:6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">
                <v:imagedata r:id="rId5" o:title=""/>
              </v:shape>
              <v:shape id="Picture 9" o:spid="_x0000_s1029" type="#_x0000_t75" style="position:absolute;left:76962;width:6953;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">
                <v:imagedata r:id="rId6" o:title=""/>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4CA"/>
    <w:multiLevelType w:val="hybridMultilevel"/>
    <w:tmpl w:val="3C028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000DB"/>
    <w:multiLevelType w:val="hybridMultilevel"/>
    <w:tmpl w:val="EA929AC2"/>
    <w:lvl w:ilvl="0" w:tplc="0809000F">
      <w:start w:val="1"/>
      <w:numFmt w:val="decimal"/>
      <w:lvlText w:val="%1."/>
      <w:lvlJc w:val="left"/>
      <w:pPr>
        <w:ind w:left="502"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BE0037"/>
    <w:multiLevelType w:val="hybridMultilevel"/>
    <w:tmpl w:val="CBBC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B399B"/>
    <w:multiLevelType w:val="hybridMultilevel"/>
    <w:tmpl w:val="50E6D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4C2488"/>
    <w:multiLevelType w:val="hybridMultilevel"/>
    <w:tmpl w:val="5928E7AA"/>
    <w:lvl w:ilvl="0" w:tplc="BFE447FC">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D199C"/>
    <w:multiLevelType w:val="hybridMultilevel"/>
    <w:tmpl w:val="54583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746455"/>
    <w:multiLevelType w:val="hybridMultilevel"/>
    <w:tmpl w:val="B5724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E65A93"/>
    <w:multiLevelType w:val="multilevel"/>
    <w:tmpl w:val="CE40F3F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AC00EF3"/>
    <w:multiLevelType w:val="hybridMultilevel"/>
    <w:tmpl w:val="63D8E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05594E"/>
    <w:multiLevelType w:val="hybridMultilevel"/>
    <w:tmpl w:val="90D0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CD5FB1"/>
    <w:multiLevelType w:val="hybridMultilevel"/>
    <w:tmpl w:val="8D046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1D401D"/>
    <w:multiLevelType w:val="hybridMultilevel"/>
    <w:tmpl w:val="C6AC5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C71379"/>
    <w:multiLevelType w:val="hybridMultilevel"/>
    <w:tmpl w:val="7DF0B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1E4177"/>
    <w:multiLevelType w:val="hybridMultilevel"/>
    <w:tmpl w:val="65667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5224AC"/>
    <w:multiLevelType w:val="hybridMultilevel"/>
    <w:tmpl w:val="B09AB1D6"/>
    <w:lvl w:ilvl="0" w:tplc="AA62F0C8">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541054"/>
    <w:multiLevelType w:val="hybridMultilevel"/>
    <w:tmpl w:val="167E3F02"/>
    <w:lvl w:ilvl="0" w:tplc="A36A9C0E">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452D46"/>
    <w:multiLevelType w:val="hybridMultilevel"/>
    <w:tmpl w:val="0FCC7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082420"/>
    <w:multiLevelType w:val="hybridMultilevel"/>
    <w:tmpl w:val="5316E4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661912"/>
    <w:multiLevelType w:val="hybridMultilevel"/>
    <w:tmpl w:val="1A4AE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CB7A16"/>
    <w:multiLevelType w:val="hybridMultilevel"/>
    <w:tmpl w:val="9176C0D0"/>
    <w:lvl w:ilvl="0" w:tplc="0409000D">
      <w:start w:val="1"/>
      <w:numFmt w:val="bullet"/>
      <w:lvlText w:val=""/>
      <w:lvlJc w:val="left"/>
      <w:pPr>
        <w:ind w:left="375" w:hanging="360"/>
      </w:pPr>
      <w:rPr>
        <w:rFonts w:ascii="Wingdings" w:hAnsi="Wingdings" w:hint="default"/>
      </w:rPr>
    </w:lvl>
    <w:lvl w:ilvl="1" w:tplc="942A8FB4">
      <w:numFmt w:val="bullet"/>
      <w:lvlText w:val="•"/>
      <w:lvlJc w:val="left"/>
      <w:pPr>
        <w:ind w:left="1095" w:hanging="360"/>
      </w:pPr>
      <w:rPr>
        <w:rFonts w:ascii="Calibri" w:eastAsiaTheme="minorHAnsi" w:hAnsi="Calibri" w:cs="Calibri"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20" w15:restartNumberingAfterBreak="0">
    <w:nsid w:val="29E60AB3"/>
    <w:multiLevelType w:val="hybridMultilevel"/>
    <w:tmpl w:val="464AD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983A65"/>
    <w:multiLevelType w:val="hybridMultilevel"/>
    <w:tmpl w:val="0116F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2013B9"/>
    <w:multiLevelType w:val="hybridMultilevel"/>
    <w:tmpl w:val="C958C378"/>
    <w:lvl w:ilvl="0" w:tplc="08090005">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317D56"/>
    <w:multiLevelType w:val="hybridMultilevel"/>
    <w:tmpl w:val="24505C50"/>
    <w:lvl w:ilvl="0" w:tplc="0809000F">
      <w:start w:val="1"/>
      <w:numFmt w:val="decimal"/>
      <w:lvlText w:val="%1."/>
      <w:lvlJc w:val="left"/>
      <w:pPr>
        <w:ind w:left="502"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18506E6"/>
    <w:multiLevelType w:val="hybridMultilevel"/>
    <w:tmpl w:val="A9385B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2CB5E1C"/>
    <w:multiLevelType w:val="hybridMultilevel"/>
    <w:tmpl w:val="4436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127152"/>
    <w:multiLevelType w:val="hybridMultilevel"/>
    <w:tmpl w:val="67FC9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328305C"/>
    <w:multiLevelType w:val="hybridMultilevel"/>
    <w:tmpl w:val="EF2E3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726518"/>
    <w:multiLevelType w:val="hybridMultilevel"/>
    <w:tmpl w:val="34F403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5B36BC"/>
    <w:multiLevelType w:val="hybridMultilevel"/>
    <w:tmpl w:val="FF68F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192A72"/>
    <w:multiLevelType w:val="hybridMultilevel"/>
    <w:tmpl w:val="25E8B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E3C45E1"/>
    <w:multiLevelType w:val="hybridMultilevel"/>
    <w:tmpl w:val="1F9AD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E66ADF"/>
    <w:multiLevelType w:val="hybridMultilevel"/>
    <w:tmpl w:val="BD52A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58429B1"/>
    <w:multiLevelType w:val="hybridMultilevel"/>
    <w:tmpl w:val="2E7CB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656074A"/>
    <w:multiLevelType w:val="hybridMultilevel"/>
    <w:tmpl w:val="9D7E6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B2F1858"/>
    <w:multiLevelType w:val="hybridMultilevel"/>
    <w:tmpl w:val="23A82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B65243F"/>
    <w:multiLevelType w:val="multilevel"/>
    <w:tmpl w:val="CE40F3F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50522D50"/>
    <w:multiLevelType w:val="hybridMultilevel"/>
    <w:tmpl w:val="F092B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3454209"/>
    <w:multiLevelType w:val="hybridMultilevel"/>
    <w:tmpl w:val="32A6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680AF0"/>
    <w:multiLevelType w:val="hybridMultilevel"/>
    <w:tmpl w:val="831098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F11ED5"/>
    <w:multiLevelType w:val="hybridMultilevel"/>
    <w:tmpl w:val="28DAC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F77179A"/>
    <w:multiLevelType w:val="hybridMultilevel"/>
    <w:tmpl w:val="65CA6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0B7070A"/>
    <w:multiLevelType w:val="hybridMultilevel"/>
    <w:tmpl w:val="85267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161106E"/>
    <w:multiLevelType w:val="hybridMultilevel"/>
    <w:tmpl w:val="F9FA8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7183FD4"/>
    <w:multiLevelType w:val="hybridMultilevel"/>
    <w:tmpl w:val="85466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7975914"/>
    <w:multiLevelType w:val="hybridMultilevel"/>
    <w:tmpl w:val="34B42F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688A36C5"/>
    <w:multiLevelType w:val="hybridMultilevel"/>
    <w:tmpl w:val="CA14D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9187F42"/>
    <w:multiLevelType w:val="multilevel"/>
    <w:tmpl w:val="CE40F3F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15:restartNumberingAfterBreak="0">
    <w:nsid w:val="692209F7"/>
    <w:multiLevelType w:val="hybridMultilevel"/>
    <w:tmpl w:val="DC508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D97611"/>
    <w:multiLevelType w:val="hybridMultilevel"/>
    <w:tmpl w:val="6846D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C3D3DA6"/>
    <w:multiLevelType w:val="hybridMultilevel"/>
    <w:tmpl w:val="AAE23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FEF7992"/>
    <w:multiLevelType w:val="multilevel"/>
    <w:tmpl w:val="CE40F3F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15:restartNumberingAfterBreak="0">
    <w:nsid w:val="750D4BCF"/>
    <w:multiLevelType w:val="hybridMultilevel"/>
    <w:tmpl w:val="08D06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5A05761"/>
    <w:multiLevelType w:val="hybridMultilevel"/>
    <w:tmpl w:val="B4861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6E32A4A"/>
    <w:multiLevelType w:val="hybridMultilevel"/>
    <w:tmpl w:val="27680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8604A33"/>
    <w:multiLevelType w:val="hybridMultilevel"/>
    <w:tmpl w:val="B2D8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AF43E3A"/>
    <w:multiLevelType w:val="hybridMultilevel"/>
    <w:tmpl w:val="8EE4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025A51"/>
    <w:multiLevelType w:val="hybridMultilevel"/>
    <w:tmpl w:val="30080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FBF08D6"/>
    <w:multiLevelType w:val="hybridMultilevel"/>
    <w:tmpl w:val="3F3AE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FC6275A"/>
    <w:multiLevelType w:val="hybridMultilevel"/>
    <w:tmpl w:val="85547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37"/>
  </w:num>
  <w:num w:numId="3">
    <w:abstractNumId w:val="22"/>
  </w:num>
  <w:num w:numId="4">
    <w:abstractNumId w:val="2"/>
  </w:num>
  <w:num w:numId="5">
    <w:abstractNumId w:val="56"/>
  </w:num>
  <w:num w:numId="6">
    <w:abstractNumId w:val="43"/>
  </w:num>
  <w:num w:numId="7">
    <w:abstractNumId w:val="10"/>
  </w:num>
  <w:num w:numId="8">
    <w:abstractNumId w:val="12"/>
  </w:num>
  <w:num w:numId="9">
    <w:abstractNumId w:val="46"/>
  </w:num>
  <w:num w:numId="10">
    <w:abstractNumId w:val="31"/>
  </w:num>
  <w:num w:numId="11">
    <w:abstractNumId w:val="41"/>
  </w:num>
  <w:num w:numId="12">
    <w:abstractNumId w:val="20"/>
  </w:num>
  <w:num w:numId="13">
    <w:abstractNumId w:val="24"/>
  </w:num>
  <w:num w:numId="14">
    <w:abstractNumId w:val="45"/>
  </w:num>
  <w:num w:numId="15">
    <w:abstractNumId w:val="8"/>
  </w:num>
  <w:num w:numId="16">
    <w:abstractNumId w:val="38"/>
  </w:num>
  <w:num w:numId="17">
    <w:abstractNumId w:val="13"/>
  </w:num>
  <w:num w:numId="18">
    <w:abstractNumId w:val="21"/>
  </w:num>
  <w:num w:numId="19">
    <w:abstractNumId w:val="36"/>
  </w:num>
  <w:num w:numId="20">
    <w:abstractNumId w:val="47"/>
  </w:num>
  <w:num w:numId="21">
    <w:abstractNumId w:val="51"/>
  </w:num>
  <w:num w:numId="22">
    <w:abstractNumId w:val="7"/>
  </w:num>
  <w:num w:numId="23">
    <w:abstractNumId w:val="26"/>
  </w:num>
  <w:num w:numId="24">
    <w:abstractNumId w:val="54"/>
  </w:num>
  <w:num w:numId="25">
    <w:abstractNumId w:val="59"/>
  </w:num>
  <w:num w:numId="26">
    <w:abstractNumId w:val="58"/>
  </w:num>
  <w:num w:numId="27">
    <w:abstractNumId w:val="50"/>
  </w:num>
  <w:num w:numId="28">
    <w:abstractNumId w:val="0"/>
  </w:num>
  <w:num w:numId="29">
    <w:abstractNumId w:val="9"/>
  </w:num>
  <w:num w:numId="30">
    <w:abstractNumId w:val="44"/>
  </w:num>
  <w:num w:numId="31">
    <w:abstractNumId w:val="11"/>
  </w:num>
  <w:num w:numId="32">
    <w:abstractNumId w:val="29"/>
  </w:num>
  <w:num w:numId="33">
    <w:abstractNumId w:val="55"/>
  </w:num>
  <w:num w:numId="34">
    <w:abstractNumId w:val="42"/>
  </w:num>
  <w:num w:numId="35">
    <w:abstractNumId w:val="33"/>
  </w:num>
  <w:num w:numId="36">
    <w:abstractNumId w:val="6"/>
  </w:num>
  <w:num w:numId="37">
    <w:abstractNumId w:val="16"/>
  </w:num>
  <w:num w:numId="38">
    <w:abstractNumId w:val="32"/>
  </w:num>
  <w:num w:numId="39">
    <w:abstractNumId w:val="5"/>
  </w:num>
  <w:num w:numId="40">
    <w:abstractNumId w:val="27"/>
  </w:num>
  <w:num w:numId="41">
    <w:abstractNumId w:val="49"/>
  </w:num>
  <w:num w:numId="42">
    <w:abstractNumId w:val="18"/>
  </w:num>
  <w:num w:numId="43">
    <w:abstractNumId w:val="53"/>
  </w:num>
  <w:num w:numId="44">
    <w:abstractNumId w:val="34"/>
  </w:num>
  <w:num w:numId="45">
    <w:abstractNumId w:val="30"/>
  </w:num>
  <w:num w:numId="46">
    <w:abstractNumId w:val="23"/>
  </w:num>
  <w:num w:numId="47">
    <w:abstractNumId w:val="1"/>
  </w:num>
  <w:num w:numId="48">
    <w:abstractNumId w:val="4"/>
  </w:num>
  <w:num w:numId="49">
    <w:abstractNumId w:val="15"/>
  </w:num>
  <w:num w:numId="50">
    <w:abstractNumId w:val="14"/>
  </w:num>
  <w:num w:numId="51">
    <w:abstractNumId w:val="52"/>
  </w:num>
  <w:num w:numId="52">
    <w:abstractNumId w:val="39"/>
  </w:num>
  <w:num w:numId="53">
    <w:abstractNumId w:val="19"/>
  </w:num>
  <w:num w:numId="54">
    <w:abstractNumId w:val="40"/>
  </w:num>
  <w:num w:numId="55">
    <w:abstractNumId w:val="3"/>
  </w:num>
  <w:num w:numId="56">
    <w:abstractNumId w:val="17"/>
  </w:num>
  <w:num w:numId="57">
    <w:abstractNumId w:val="57"/>
  </w:num>
  <w:num w:numId="58">
    <w:abstractNumId w:val="48"/>
  </w:num>
  <w:num w:numId="59">
    <w:abstractNumId w:val="35"/>
  </w:num>
  <w:num w:numId="60">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C8"/>
    <w:rsid w:val="00005D31"/>
    <w:rsid w:val="00007590"/>
    <w:rsid w:val="00010D4B"/>
    <w:rsid w:val="000121C1"/>
    <w:rsid w:val="000126DD"/>
    <w:rsid w:val="000153DB"/>
    <w:rsid w:val="00015B09"/>
    <w:rsid w:val="000345B6"/>
    <w:rsid w:val="00036EC3"/>
    <w:rsid w:val="00043D2C"/>
    <w:rsid w:val="00050FA3"/>
    <w:rsid w:val="0005722D"/>
    <w:rsid w:val="0006144B"/>
    <w:rsid w:val="00064143"/>
    <w:rsid w:val="00064667"/>
    <w:rsid w:val="0006667E"/>
    <w:rsid w:val="0007122D"/>
    <w:rsid w:val="0008209C"/>
    <w:rsid w:val="00094D4D"/>
    <w:rsid w:val="000A25FA"/>
    <w:rsid w:val="000B6764"/>
    <w:rsid w:val="000C1DA1"/>
    <w:rsid w:val="000C7A96"/>
    <w:rsid w:val="000D00A2"/>
    <w:rsid w:val="000D1F98"/>
    <w:rsid w:val="000D4774"/>
    <w:rsid w:val="000D7DDB"/>
    <w:rsid w:val="000E3846"/>
    <w:rsid w:val="000F3CA6"/>
    <w:rsid w:val="000F4F70"/>
    <w:rsid w:val="000F6BB9"/>
    <w:rsid w:val="000F6E8A"/>
    <w:rsid w:val="00101D66"/>
    <w:rsid w:val="00105E5A"/>
    <w:rsid w:val="00106C27"/>
    <w:rsid w:val="00112E76"/>
    <w:rsid w:val="0011366E"/>
    <w:rsid w:val="001153B9"/>
    <w:rsid w:val="00123045"/>
    <w:rsid w:val="00123AF7"/>
    <w:rsid w:val="00132740"/>
    <w:rsid w:val="00141ED3"/>
    <w:rsid w:val="00143D40"/>
    <w:rsid w:val="001453EC"/>
    <w:rsid w:val="00145B98"/>
    <w:rsid w:val="001509D1"/>
    <w:rsid w:val="00155148"/>
    <w:rsid w:val="001632B8"/>
    <w:rsid w:val="00167852"/>
    <w:rsid w:val="00172AD6"/>
    <w:rsid w:val="00176401"/>
    <w:rsid w:val="00187D73"/>
    <w:rsid w:val="00187E99"/>
    <w:rsid w:val="001A2471"/>
    <w:rsid w:val="001A264C"/>
    <w:rsid w:val="001A3E5E"/>
    <w:rsid w:val="001A55D6"/>
    <w:rsid w:val="001A7CB9"/>
    <w:rsid w:val="001B1AC6"/>
    <w:rsid w:val="001B1E31"/>
    <w:rsid w:val="001B5098"/>
    <w:rsid w:val="001C3749"/>
    <w:rsid w:val="001D24FE"/>
    <w:rsid w:val="001E2581"/>
    <w:rsid w:val="001E31E8"/>
    <w:rsid w:val="001E5139"/>
    <w:rsid w:val="001F0A45"/>
    <w:rsid w:val="002151CE"/>
    <w:rsid w:val="00243F19"/>
    <w:rsid w:val="00251102"/>
    <w:rsid w:val="00252773"/>
    <w:rsid w:val="002531E0"/>
    <w:rsid w:val="002554A6"/>
    <w:rsid w:val="00262FE3"/>
    <w:rsid w:val="00263DC6"/>
    <w:rsid w:val="0026568D"/>
    <w:rsid w:val="00267B4D"/>
    <w:rsid w:val="00284530"/>
    <w:rsid w:val="00284ACF"/>
    <w:rsid w:val="0028668C"/>
    <w:rsid w:val="00286709"/>
    <w:rsid w:val="00287372"/>
    <w:rsid w:val="00287594"/>
    <w:rsid w:val="00296B41"/>
    <w:rsid w:val="00296C5F"/>
    <w:rsid w:val="002A2CAD"/>
    <w:rsid w:val="002B2881"/>
    <w:rsid w:val="002C7F57"/>
    <w:rsid w:val="002F1721"/>
    <w:rsid w:val="002F29BD"/>
    <w:rsid w:val="003007A4"/>
    <w:rsid w:val="003009E0"/>
    <w:rsid w:val="00305188"/>
    <w:rsid w:val="00306DA2"/>
    <w:rsid w:val="00312698"/>
    <w:rsid w:val="0031723C"/>
    <w:rsid w:val="0032332D"/>
    <w:rsid w:val="00330561"/>
    <w:rsid w:val="00334118"/>
    <w:rsid w:val="00336605"/>
    <w:rsid w:val="003425B1"/>
    <w:rsid w:val="00357CF3"/>
    <w:rsid w:val="0036021E"/>
    <w:rsid w:val="00360300"/>
    <w:rsid w:val="0036407C"/>
    <w:rsid w:val="00364B28"/>
    <w:rsid w:val="0037552D"/>
    <w:rsid w:val="00380538"/>
    <w:rsid w:val="003906B7"/>
    <w:rsid w:val="00396F54"/>
    <w:rsid w:val="003A1277"/>
    <w:rsid w:val="003A2ED9"/>
    <w:rsid w:val="003A6A7C"/>
    <w:rsid w:val="003B0F60"/>
    <w:rsid w:val="003B6671"/>
    <w:rsid w:val="003C74BA"/>
    <w:rsid w:val="003D3341"/>
    <w:rsid w:val="003D4CFA"/>
    <w:rsid w:val="003E1F2A"/>
    <w:rsid w:val="003E51B4"/>
    <w:rsid w:val="003E5714"/>
    <w:rsid w:val="003F5017"/>
    <w:rsid w:val="003F5FAF"/>
    <w:rsid w:val="003F7635"/>
    <w:rsid w:val="00407F75"/>
    <w:rsid w:val="00410960"/>
    <w:rsid w:val="00411DFD"/>
    <w:rsid w:val="00413E89"/>
    <w:rsid w:val="00417075"/>
    <w:rsid w:val="004179BE"/>
    <w:rsid w:val="0042126F"/>
    <w:rsid w:val="00424FB6"/>
    <w:rsid w:val="00437F37"/>
    <w:rsid w:val="00445205"/>
    <w:rsid w:val="004459BA"/>
    <w:rsid w:val="004501BD"/>
    <w:rsid w:val="00453997"/>
    <w:rsid w:val="00455CA0"/>
    <w:rsid w:val="004607D8"/>
    <w:rsid w:val="004644DA"/>
    <w:rsid w:val="00467970"/>
    <w:rsid w:val="00471A3B"/>
    <w:rsid w:val="0047316A"/>
    <w:rsid w:val="00477570"/>
    <w:rsid w:val="00481FB4"/>
    <w:rsid w:val="004851B6"/>
    <w:rsid w:val="0048616F"/>
    <w:rsid w:val="004947B0"/>
    <w:rsid w:val="004A044C"/>
    <w:rsid w:val="004A3296"/>
    <w:rsid w:val="004A4D64"/>
    <w:rsid w:val="004C183C"/>
    <w:rsid w:val="004C1DA1"/>
    <w:rsid w:val="004C2FD4"/>
    <w:rsid w:val="004C3C0B"/>
    <w:rsid w:val="004C41DE"/>
    <w:rsid w:val="004C72EB"/>
    <w:rsid w:val="004D16EB"/>
    <w:rsid w:val="004D355F"/>
    <w:rsid w:val="004D76FB"/>
    <w:rsid w:val="004E278F"/>
    <w:rsid w:val="004E2D0D"/>
    <w:rsid w:val="004E367E"/>
    <w:rsid w:val="004E7761"/>
    <w:rsid w:val="004F2990"/>
    <w:rsid w:val="004F4E50"/>
    <w:rsid w:val="00521555"/>
    <w:rsid w:val="00524A95"/>
    <w:rsid w:val="00526676"/>
    <w:rsid w:val="005319F3"/>
    <w:rsid w:val="00532D3E"/>
    <w:rsid w:val="00533A1E"/>
    <w:rsid w:val="005340F5"/>
    <w:rsid w:val="00535A46"/>
    <w:rsid w:val="00535B7A"/>
    <w:rsid w:val="005370C2"/>
    <w:rsid w:val="00552120"/>
    <w:rsid w:val="0055485C"/>
    <w:rsid w:val="005742B4"/>
    <w:rsid w:val="00581D71"/>
    <w:rsid w:val="00590832"/>
    <w:rsid w:val="00596D0B"/>
    <w:rsid w:val="005A37B5"/>
    <w:rsid w:val="005B0A37"/>
    <w:rsid w:val="005B0EEE"/>
    <w:rsid w:val="005B1C4B"/>
    <w:rsid w:val="005C0612"/>
    <w:rsid w:val="005C2D2F"/>
    <w:rsid w:val="005C4A84"/>
    <w:rsid w:val="005C6DB5"/>
    <w:rsid w:val="005D0455"/>
    <w:rsid w:val="005D08D4"/>
    <w:rsid w:val="005E3A89"/>
    <w:rsid w:val="005E4237"/>
    <w:rsid w:val="005F35B4"/>
    <w:rsid w:val="005F3FA7"/>
    <w:rsid w:val="005F4145"/>
    <w:rsid w:val="005F6CAE"/>
    <w:rsid w:val="006017AE"/>
    <w:rsid w:val="00601E29"/>
    <w:rsid w:val="00602A7B"/>
    <w:rsid w:val="00606A23"/>
    <w:rsid w:val="006104AC"/>
    <w:rsid w:val="0061777A"/>
    <w:rsid w:val="00621E99"/>
    <w:rsid w:val="00626319"/>
    <w:rsid w:val="006336D9"/>
    <w:rsid w:val="00633CBE"/>
    <w:rsid w:val="00640EE1"/>
    <w:rsid w:val="00645356"/>
    <w:rsid w:val="00646E6F"/>
    <w:rsid w:val="00651553"/>
    <w:rsid w:val="00655BAA"/>
    <w:rsid w:val="00661D74"/>
    <w:rsid w:val="00665C0F"/>
    <w:rsid w:val="006745C8"/>
    <w:rsid w:val="00676A8F"/>
    <w:rsid w:val="00680866"/>
    <w:rsid w:val="006825B4"/>
    <w:rsid w:val="00682B12"/>
    <w:rsid w:val="00687018"/>
    <w:rsid w:val="00697A99"/>
    <w:rsid w:val="006A3EE6"/>
    <w:rsid w:val="006B009F"/>
    <w:rsid w:val="006B4DA4"/>
    <w:rsid w:val="006B6C91"/>
    <w:rsid w:val="006B7137"/>
    <w:rsid w:val="006B74DE"/>
    <w:rsid w:val="006C2A45"/>
    <w:rsid w:val="006D2F47"/>
    <w:rsid w:val="006D56DE"/>
    <w:rsid w:val="006D698E"/>
    <w:rsid w:val="006E3170"/>
    <w:rsid w:val="006E34C9"/>
    <w:rsid w:val="006E7268"/>
    <w:rsid w:val="006E7D2C"/>
    <w:rsid w:val="006F009D"/>
    <w:rsid w:val="006F478C"/>
    <w:rsid w:val="006F5C1F"/>
    <w:rsid w:val="006F6BC8"/>
    <w:rsid w:val="006F6C41"/>
    <w:rsid w:val="00700C92"/>
    <w:rsid w:val="00706961"/>
    <w:rsid w:val="00715B8A"/>
    <w:rsid w:val="007163D3"/>
    <w:rsid w:val="007263F1"/>
    <w:rsid w:val="007374B3"/>
    <w:rsid w:val="0074569A"/>
    <w:rsid w:val="007640E3"/>
    <w:rsid w:val="00764D7F"/>
    <w:rsid w:val="00766BB9"/>
    <w:rsid w:val="007752BB"/>
    <w:rsid w:val="00791967"/>
    <w:rsid w:val="007A044E"/>
    <w:rsid w:val="007A1352"/>
    <w:rsid w:val="007A1FED"/>
    <w:rsid w:val="007A20AB"/>
    <w:rsid w:val="007B2DDF"/>
    <w:rsid w:val="007B4948"/>
    <w:rsid w:val="007B7F9D"/>
    <w:rsid w:val="007D2DAC"/>
    <w:rsid w:val="007D3527"/>
    <w:rsid w:val="007D65E9"/>
    <w:rsid w:val="007E6809"/>
    <w:rsid w:val="00802A3F"/>
    <w:rsid w:val="00816C96"/>
    <w:rsid w:val="008233A9"/>
    <w:rsid w:val="0082430D"/>
    <w:rsid w:val="00827B66"/>
    <w:rsid w:val="00832C14"/>
    <w:rsid w:val="008359AE"/>
    <w:rsid w:val="0083786A"/>
    <w:rsid w:val="00840008"/>
    <w:rsid w:val="00846501"/>
    <w:rsid w:val="00846FE2"/>
    <w:rsid w:val="00857C70"/>
    <w:rsid w:val="0086063C"/>
    <w:rsid w:val="008607E0"/>
    <w:rsid w:val="0086123F"/>
    <w:rsid w:val="00863EF6"/>
    <w:rsid w:val="008652F7"/>
    <w:rsid w:val="00867525"/>
    <w:rsid w:val="00873CA9"/>
    <w:rsid w:val="00874239"/>
    <w:rsid w:val="008846ED"/>
    <w:rsid w:val="00885715"/>
    <w:rsid w:val="0089580D"/>
    <w:rsid w:val="008A3D75"/>
    <w:rsid w:val="008B3388"/>
    <w:rsid w:val="008B7BEC"/>
    <w:rsid w:val="008C39F6"/>
    <w:rsid w:val="008D75DB"/>
    <w:rsid w:val="008F3C41"/>
    <w:rsid w:val="008F6B77"/>
    <w:rsid w:val="00902031"/>
    <w:rsid w:val="00917AC8"/>
    <w:rsid w:val="00917E80"/>
    <w:rsid w:val="009220E2"/>
    <w:rsid w:val="00926036"/>
    <w:rsid w:val="009354BE"/>
    <w:rsid w:val="009503F6"/>
    <w:rsid w:val="00952850"/>
    <w:rsid w:val="00954C21"/>
    <w:rsid w:val="0095607E"/>
    <w:rsid w:val="00962561"/>
    <w:rsid w:val="009716F3"/>
    <w:rsid w:val="00973C21"/>
    <w:rsid w:val="0098030B"/>
    <w:rsid w:val="0098158E"/>
    <w:rsid w:val="00982090"/>
    <w:rsid w:val="00983E8B"/>
    <w:rsid w:val="00990071"/>
    <w:rsid w:val="009956BB"/>
    <w:rsid w:val="00997310"/>
    <w:rsid w:val="009A2072"/>
    <w:rsid w:val="009B58BB"/>
    <w:rsid w:val="009B7A8B"/>
    <w:rsid w:val="009D283E"/>
    <w:rsid w:val="009D68D9"/>
    <w:rsid w:val="009D735C"/>
    <w:rsid w:val="009E3480"/>
    <w:rsid w:val="009F7A46"/>
    <w:rsid w:val="00A012C6"/>
    <w:rsid w:val="00A05816"/>
    <w:rsid w:val="00A05C15"/>
    <w:rsid w:val="00A07931"/>
    <w:rsid w:val="00A16649"/>
    <w:rsid w:val="00A2090E"/>
    <w:rsid w:val="00A20D79"/>
    <w:rsid w:val="00A33471"/>
    <w:rsid w:val="00A34224"/>
    <w:rsid w:val="00A3642B"/>
    <w:rsid w:val="00A42793"/>
    <w:rsid w:val="00A4365B"/>
    <w:rsid w:val="00A43760"/>
    <w:rsid w:val="00A46BCE"/>
    <w:rsid w:val="00A47EB0"/>
    <w:rsid w:val="00A511C6"/>
    <w:rsid w:val="00A53E6C"/>
    <w:rsid w:val="00A57A15"/>
    <w:rsid w:val="00A6489C"/>
    <w:rsid w:val="00A76D29"/>
    <w:rsid w:val="00A909B7"/>
    <w:rsid w:val="00A95B19"/>
    <w:rsid w:val="00AB41FE"/>
    <w:rsid w:val="00AC113B"/>
    <w:rsid w:val="00AC76CD"/>
    <w:rsid w:val="00AD2D0D"/>
    <w:rsid w:val="00AD5159"/>
    <w:rsid w:val="00AE1531"/>
    <w:rsid w:val="00AE166D"/>
    <w:rsid w:val="00AE4839"/>
    <w:rsid w:val="00B062BC"/>
    <w:rsid w:val="00B13C3E"/>
    <w:rsid w:val="00B14B9F"/>
    <w:rsid w:val="00B156D5"/>
    <w:rsid w:val="00B2077B"/>
    <w:rsid w:val="00B22237"/>
    <w:rsid w:val="00B3213C"/>
    <w:rsid w:val="00B4208E"/>
    <w:rsid w:val="00B67BBB"/>
    <w:rsid w:val="00B72878"/>
    <w:rsid w:val="00B73A6A"/>
    <w:rsid w:val="00B74368"/>
    <w:rsid w:val="00B82318"/>
    <w:rsid w:val="00B860E2"/>
    <w:rsid w:val="00B86201"/>
    <w:rsid w:val="00B9681B"/>
    <w:rsid w:val="00BB332A"/>
    <w:rsid w:val="00BB7665"/>
    <w:rsid w:val="00BC6D3D"/>
    <w:rsid w:val="00BC7879"/>
    <w:rsid w:val="00BD0F42"/>
    <w:rsid w:val="00BD1AD7"/>
    <w:rsid w:val="00BE11F0"/>
    <w:rsid w:val="00BE28D5"/>
    <w:rsid w:val="00BE4F3C"/>
    <w:rsid w:val="00BF1D92"/>
    <w:rsid w:val="00BF7328"/>
    <w:rsid w:val="00C02B70"/>
    <w:rsid w:val="00C078A4"/>
    <w:rsid w:val="00C17FE4"/>
    <w:rsid w:val="00C20E2E"/>
    <w:rsid w:val="00C2196D"/>
    <w:rsid w:val="00C224B0"/>
    <w:rsid w:val="00C22E46"/>
    <w:rsid w:val="00C34A7D"/>
    <w:rsid w:val="00C373B5"/>
    <w:rsid w:val="00C407BC"/>
    <w:rsid w:val="00C407C5"/>
    <w:rsid w:val="00C47BF3"/>
    <w:rsid w:val="00C512EF"/>
    <w:rsid w:val="00C524CB"/>
    <w:rsid w:val="00C52548"/>
    <w:rsid w:val="00C531A4"/>
    <w:rsid w:val="00C54304"/>
    <w:rsid w:val="00C638A4"/>
    <w:rsid w:val="00C63ADB"/>
    <w:rsid w:val="00C65B6C"/>
    <w:rsid w:val="00C70404"/>
    <w:rsid w:val="00C71742"/>
    <w:rsid w:val="00C72DF2"/>
    <w:rsid w:val="00C91B2C"/>
    <w:rsid w:val="00C9736A"/>
    <w:rsid w:val="00CA09ED"/>
    <w:rsid w:val="00CA71A2"/>
    <w:rsid w:val="00CB6598"/>
    <w:rsid w:val="00CC3DBD"/>
    <w:rsid w:val="00CD2D80"/>
    <w:rsid w:val="00CD324F"/>
    <w:rsid w:val="00CD7E7D"/>
    <w:rsid w:val="00CE75C3"/>
    <w:rsid w:val="00CF2763"/>
    <w:rsid w:val="00D018B2"/>
    <w:rsid w:val="00D23027"/>
    <w:rsid w:val="00D24D2A"/>
    <w:rsid w:val="00D2793B"/>
    <w:rsid w:val="00D314D2"/>
    <w:rsid w:val="00D37B18"/>
    <w:rsid w:val="00D44F58"/>
    <w:rsid w:val="00D47460"/>
    <w:rsid w:val="00D5256A"/>
    <w:rsid w:val="00D6424A"/>
    <w:rsid w:val="00D67D4E"/>
    <w:rsid w:val="00D97126"/>
    <w:rsid w:val="00DB2BBE"/>
    <w:rsid w:val="00DB7E9D"/>
    <w:rsid w:val="00DC534E"/>
    <w:rsid w:val="00DC7EF7"/>
    <w:rsid w:val="00DD6BE0"/>
    <w:rsid w:val="00DE33BC"/>
    <w:rsid w:val="00DE42D9"/>
    <w:rsid w:val="00DF4D4A"/>
    <w:rsid w:val="00DF5218"/>
    <w:rsid w:val="00DF5A3F"/>
    <w:rsid w:val="00E07338"/>
    <w:rsid w:val="00E0784D"/>
    <w:rsid w:val="00E1182E"/>
    <w:rsid w:val="00E1459B"/>
    <w:rsid w:val="00E159FF"/>
    <w:rsid w:val="00E22F4D"/>
    <w:rsid w:val="00E2322E"/>
    <w:rsid w:val="00E24315"/>
    <w:rsid w:val="00E24C1D"/>
    <w:rsid w:val="00E33C91"/>
    <w:rsid w:val="00E37010"/>
    <w:rsid w:val="00E400CB"/>
    <w:rsid w:val="00E4021E"/>
    <w:rsid w:val="00E45090"/>
    <w:rsid w:val="00E469B1"/>
    <w:rsid w:val="00E50F3D"/>
    <w:rsid w:val="00E53A38"/>
    <w:rsid w:val="00E54FFE"/>
    <w:rsid w:val="00E611AC"/>
    <w:rsid w:val="00E625BE"/>
    <w:rsid w:val="00E86F64"/>
    <w:rsid w:val="00E908AD"/>
    <w:rsid w:val="00E90D4E"/>
    <w:rsid w:val="00E97FD4"/>
    <w:rsid w:val="00EA01FF"/>
    <w:rsid w:val="00EA2819"/>
    <w:rsid w:val="00EB6F6C"/>
    <w:rsid w:val="00EC03BA"/>
    <w:rsid w:val="00ED0692"/>
    <w:rsid w:val="00ED17EE"/>
    <w:rsid w:val="00ED3145"/>
    <w:rsid w:val="00ED4171"/>
    <w:rsid w:val="00ED67E3"/>
    <w:rsid w:val="00ED7CD9"/>
    <w:rsid w:val="00EF2342"/>
    <w:rsid w:val="00F12BAD"/>
    <w:rsid w:val="00F220B2"/>
    <w:rsid w:val="00F22DCF"/>
    <w:rsid w:val="00F22EF0"/>
    <w:rsid w:val="00F234EA"/>
    <w:rsid w:val="00F263AD"/>
    <w:rsid w:val="00F278C8"/>
    <w:rsid w:val="00F27A10"/>
    <w:rsid w:val="00F31444"/>
    <w:rsid w:val="00F356D0"/>
    <w:rsid w:val="00F40937"/>
    <w:rsid w:val="00F41369"/>
    <w:rsid w:val="00F43471"/>
    <w:rsid w:val="00F461E7"/>
    <w:rsid w:val="00F534F5"/>
    <w:rsid w:val="00F54E23"/>
    <w:rsid w:val="00F56E58"/>
    <w:rsid w:val="00F57975"/>
    <w:rsid w:val="00F57E4B"/>
    <w:rsid w:val="00F60DBE"/>
    <w:rsid w:val="00F6761A"/>
    <w:rsid w:val="00FA3CCE"/>
    <w:rsid w:val="00FB2D3E"/>
    <w:rsid w:val="00FC10F3"/>
    <w:rsid w:val="00FC10FF"/>
    <w:rsid w:val="00FC237D"/>
    <w:rsid w:val="00FC7E4D"/>
    <w:rsid w:val="00FD27B0"/>
    <w:rsid w:val="00FD52F8"/>
    <w:rsid w:val="00FE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889B"/>
  <w15:chartTrackingRefBased/>
  <w15:docId w15:val="{A592A119-EF97-435B-83AC-F598AD57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autoRedefine/>
    <w:uiPriority w:val="9"/>
    <w:qFormat/>
    <w:rsid w:val="00C22E46"/>
    <w:pPr>
      <w:keepNext/>
      <w:pBdr>
        <w:bottom w:val="dotted" w:sz="4" w:space="1" w:color="7F7F7F"/>
      </w:pBdr>
      <w:suppressAutoHyphens/>
      <w:spacing w:before="240" w:after="240" w:line="276" w:lineRule="auto"/>
      <w:ind w:left="714" w:hanging="357"/>
      <w:jc w:val="both"/>
      <w:outlineLvl w:val="0"/>
    </w:pPr>
    <w:rPr>
      <w:rFonts w:ascii="Calibri" w:eastAsia="Times New Roman" w:hAnsi="Calibri" w:cs="Times New Roman"/>
      <w:b/>
      <w:color w:val="4F81BD"/>
      <w:kern w:val="1"/>
      <w:sz w:val="24"/>
      <w:szCs w:val="24"/>
      <w:lang w:eastAsia="ar-SA"/>
    </w:rPr>
  </w:style>
  <w:style w:type="paragraph" w:styleId="Heading2">
    <w:name w:val="heading 2"/>
    <w:basedOn w:val="Normal"/>
    <w:next w:val="Normal"/>
    <w:link w:val="Heading2Char"/>
    <w:autoRedefine/>
    <w:uiPriority w:val="9"/>
    <w:unhideWhenUsed/>
    <w:qFormat/>
    <w:rsid w:val="004947B0"/>
    <w:pPr>
      <w:spacing w:before="160" w:after="120" w:line="276" w:lineRule="auto"/>
      <w:jc w:val="both"/>
      <w:outlineLvl w:val="1"/>
    </w:pPr>
    <w:rPr>
      <w:rFonts w:cstheme="minorHAnsi"/>
      <w:b/>
      <w:bCs/>
      <w:sz w:val="20"/>
      <w:szCs w:val="20"/>
    </w:rPr>
  </w:style>
  <w:style w:type="paragraph" w:styleId="Heading3">
    <w:name w:val="heading 3"/>
    <w:basedOn w:val="Heading2"/>
    <w:next w:val="Normal"/>
    <w:link w:val="Heading3Char"/>
    <w:uiPriority w:val="9"/>
    <w:unhideWhenUsed/>
    <w:qFormat/>
    <w:rsid w:val="0061777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WB Para,List Paragraph1,Lijstalinea1,Normal bullet 2,A_wyliczenie,K-P_odwolanie,Akapit z listą5,maz_wyliczenie,opis dzialania,Bullet 1,Table of contents numbered,List Paragraph4,List1,Listă paragraf,body 2,bu"/>
    <w:basedOn w:val="Normal"/>
    <w:link w:val="ListParagraphChar"/>
    <w:uiPriority w:val="34"/>
    <w:qFormat/>
    <w:rsid w:val="001A3E5E"/>
    <w:pPr>
      <w:ind w:left="720"/>
      <w:contextualSpacing/>
    </w:pPr>
  </w:style>
  <w:style w:type="paragraph" w:styleId="Header">
    <w:name w:val="header"/>
    <w:basedOn w:val="Normal"/>
    <w:link w:val="HeaderChar"/>
    <w:uiPriority w:val="99"/>
    <w:unhideWhenUsed/>
    <w:rsid w:val="00342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5B1"/>
    <w:rPr>
      <w:lang w:val="ro-RO"/>
    </w:rPr>
  </w:style>
  <w:style w:type="paragraph" w:styleId="Footer">
    <w:name w:val="footer"/>
    <w:basedOn w:val="Normal"/>
    <w:link w:val="FooterChar"/>
    <w:uiPriority w:val="99"/>
    <w:unhideWhenUsed/>
    <w:rsid w:val="00342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5B1"/>
    <w:rPr>
      <w:lang w:val="ro-RO"/>
    </w:rPr>
  </w:style>
  <w:style w:type="paragraph" w:styleId="BalloonText">
    <w:name w:val="Balloon Text"/>
    <w:basedOn w:val="Normal"/>
    <w:link w:val="BalloonTextChar"/>
    <w:uiPriority w:val="99"/>
    <w:semiHidden/>
    <w:unhideWhenUsed/>
    <w:rsid w:val="00687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018"/>
    <w:rPr>
      <w:rFonts w:ascii="Segoe UI" w:hAnsi="Segoe UI" w:cs="Segoe UI"/>
      <w:sz w:val="18"/>
      <w:szCs w:val="18"/>
      <w:lang w:val="ro-RO"/>
    </w:rPr>
  </w:style>
  <w:style w:type="character" w:customStyle="1" w:styleId="Heading1Char">
    <w:name w:val="Heading 1 Char"/>
    <w:basedOn w:val="DefaultParagraphFont"/>
    <w:link w:val="Heading1"/>
    <w:uiPriority w:val="9"/>
    <w:rsid w:val="00C22E46"/>
    <w:rPr>
      <w:rFonts w:ascii="Calibri" w:eastAsia="Times New Roman" w:hAnsi="Calibri" w:cs="Times New Roman"/>
      <w:b/>
      <w:color w:val="4F81BD"/>
      <w:kern w:val="1"/>
      <w:sz w:val="24"/>
      <w:szCs w:val="24"/>
      <w:lang w:val="ro-RO" w:eastAsia="ar-SA"/>
    </w:rPr>
  </w:style>
  <w:style w:type="paragraph" w:styleId="TOCHeading">
    <w:name w:val="TOC Heading"/>
    <w:aliases w:val="1 Heading"/>
    <w:basedOn w:val="Heading1"/>
    <w:next w:val="Normal"/>
    <w:uiPriority w:val="39"/>
    <w:unhideWhenUsed/>
    <w:qFormat/>
    <w:rsid w:val="00C22E46"/>
    <w:pPr>
      <w:spacing w:line="250" w:lineRule="exact"/>
    </w:pPr>
    <w:rPr>
      <w:sz w:val="28"/>
    </w:rPr>
  </w:style>
  <w:style w:type="table" w:styleId="ListTable2">
    <w:name w:val="List Table 2"/>
    <w:basedOn w:val="TableNormal"/>
    <w:uiPriority w:val="47"/>
    <w:rsid w:val="006D698E"/>
    <w:pPr>
      <w:spacing w:after="0" w:line="240" w:lineRule="auto"/>
      <w:jc w:val="both"/>
    </w:pPr>
    <w:rPr>
      <w:lang w:val="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6D698E"/>
    <w:pPr>
      <w:spacing w:after="0" w:line="240" w:lineRule="auto"/>
      <w:jc w:val="both"/>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next w:val="PlainTable2"/>
    <w:uiPriority w:val="42"/>
    <w:rsid w:val="006D698E"/>
    <w:pPr>
      <w:spacing w:after="0" w:line="240" w:lineRule="auto"/>
      <w:jc w:val="both"/>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3">
    <w:name w:val="List Table 2 Accent 3"/>
    <w:basedOn w:val="TableNormal"/>
    <w:uiPriority w:val="47"/>
    <w:rsid w:val="006D698E"/>
    <w:pPr>
      <w:spacing w:after="0" w:line="240" w:lineRule="auto"/>
      <w:jc w:val="both"/>
    </w:pPr>
    <w:rPr>
      <w:lang w:val="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1B1AC6"/>
    <w:pPr>
      <w:spacing w:before="120" w:after="0"/>
    </w:pPr>
    <w:rPr>
      <w:bCs/>
      <w:iCs/>
      <w:sz w:val="24"/>
      <w:szCs w:val="24"/>
    </w:rPr>
  </w:style>
  <w:style w:type="character" w:styleId="Hyperlink">
    <w:name w:val="Hyperlink"/>
    <w:basedOn w:val="DefaultParagraphFont"/>
    <w:uiPriority w:val="99"/>
    <w:unhideWhenUsed/>
    <w:rsid w:val="006D698E"/>
    <w:rPr>
      <w:color w:val="0563C1" w:themeColor="hyperlink"/>
      <w:u w:val="single"/>
    </w:rPr>
  </w:style>
  <w:style w:type="paragraph" w:styleId="NoSpacing">
    <w:name w:val="No Spacing"/>
    <w:uiPriority w:val="1"/>
    <w:qFormat/>
    <w:rsid w:val="00E611AC"/>
    <w:pPr>
      <w:spacing w:after="0" w:line="240" w:lineRule="auto"/>
    </w:pPr>
  </w:style>
  <w:style w:type="character" w:customStyle="1" w:styleId="Heading2Char">
    <w:name w:val="Heading 2 Char"/>
    <w:basedOn w:val="DefaultParagraphFont"/>
    <w:link w:val="Heading2"/>
    <w:uiPriority w:val="9"/>
    <w:rsid w:val="004947B0"/>
    <w:rPr>
      <w:rFonts w:cstheme="minorHAnsi"/>
      <w:b/>
      <w:bCs/>
      <w:sz w:val="20"/>
      <w:szCs w:val="20"/>
      <w:lang w:val="ro-RO"/>
    </w:rPr>
  </w:style>
  <w:style w:type="paragraph" w:styleId="TOC2">
    <w:name w:val="toc 2"/>
    <w:basedOn w:val="Normal"/>
    <w:next w:val="Normal"/>
    <w:autoRedefine/>
    <w:uiPriority w:val="39"/>
    <w:unhideWhenUsed/>
    <w:rsid w:val="000126DD"/>
    <w:pPr>
      <w:spacing w:before="120" w:after="0"/>
      <w:ind w:left="220"/>
    </w:pPr>
    <w:rPr>
      <w:b/>
      <w:bCs/>
    </w:rPr>
  </w:style>
  <w:style w:type="paragraph" w:styleId="TOC3">
    <w:name w:val="toc 3"/>
    <w:basedOn w:val="Normal"/>
    <w:next w:val="Normal"/>
    <w:autoRedefine/>
    <w:uiPriority w:val="39"/>
    <w:unhideWhenUsed/>
    <w:rsid w:val="000126DD"/>
    <w:pPr>
      <w:spacing w:after="0"/>
      <w:ind w:left="440"/>
    </w:pPr>
    <w:rPr>
      <w:sz w:val="20"/>
      <w:szCs w:val="20"/>
    </w:rPr>
  </w:style>
  <w:style w:type="paragraph" w:styleId="TOC4">
    <w:name w:val="toc 4"/>
    <w:basedOn w:val="Normal"/>
    <w:next w:val="Normal"/>
    <w:autoRedefine/>
    <w:uiPriority w:val="39"/>
    <w:unhideWhenUsed/>
    <w:rsid w:val="000126DD"/>
    <w:pPr>
      <w:spacing w:after="0"/>
      <w:ind w:left="660"/>
    </w:pPr>
    <w:rPr>
      <w:sz w:val="20"/>
      <w:szCs w:val="20"/>
    </w:rPr>
  </w:style>
  <w:style w:type="paragraph" w:styleId="TOC5">
    <w:name w:val="toc 5"/>
    <w:basedOn w:val="Normal"/>
    <w:next w:val="Normal"/>
    <w:autoRedefine/>
    <w:uiPriority w:val="39"/>
    <w:unhideWhenUsed/>
    <w:rsid w:val="000126DD"/>
    <w:pPr>
      <w:spacing w:after="0"/>
      <w:ind w:left="880"/>
    </w:pPr>
    <w:rPr>
      <w:sz w:val="20"/>
      <w:szCs w:val="20"/>
    </w:rPr>
  </w:style>
  <w:style w:type="paragraph" w:styleId="TOC6">
    <w:name w:val="toc 6"/>
    <w:basedOn w:val="Normal"/>
    <w:next w:val="Normal"/>
    <w:autoRedefine/>
    <w:uiPriority w:val="39"/>
    <w:unhideWhenUsed/>
    <w:rsid w:val="000126DD"/>
    <w:pPr>
      <w:spacing w:after="0"/>
      <w:ind w:left="1100"/>
    </w:pPr>
    <w:rPr>
      <w:sz w:val="20"/>
      <w:szCs w:val="20"/>
    </w:rPr>
  </w:style>
  <w:style w:type="paragraph" w:styleId="TOC7">
    <w:name w:val="toc 7"/>
    <w:basedOn w:val="Normal"/>
    <w:next w:val="Normal"/>
    <w:autoRedefine/>
    <w:uiPriority w:val="39"/>
    <w:unhideWhenUsed/>
    <w:rsid w:val="000126DD"/>
    <w:pPr>
      <w:spacing w:after="0"/>
      <w:ind w:left="1320"/>
    </w:pPr>
    <w:rPr>
      <w:sz w:val="20"/>
      <w:szCs w:val="20"/>
    </w:rPr>
  </w:style>
  <w:style w:type="paragraph" w:styleId="TOC8">
    <w:name w:val="toc 8"/>
    <w:basedOn w:val="Normal"/>
    <w:next w:val="Normal"/>
    <w:autoRedefine/>
    <w:uiPriority w:val="39"/>
    <w:unhideWhenUsed/>
    <w:rsid w:val="000126DD"/>
    <w:pPr>
      <w:spacing w:after="0"/>
      <w:ind w:left="1540"/>
    </w:pPr>
    <w:rPr>
      <w:sz w:val="20"/>
      <w:szCs w:val="20"/>
    </w:rPr>
  </w:style>
  <w:style w:type="paragraph" w:styleId="TOC9">
    <w:name w:val="toc 9"/>
    <w:basedOn w:val="Normal"/>
    <w:next w:val="Normal"/>
    <w:autoRedefine/>
    <w:uiPriority w:val="39"/>
    <w:unhideWhenUsed/>
    <w:rsid w:val="000126DD"/>
    <w:pPr>
      <w:spacing w:after="0"/>
      <w:ind w:left="1760"/>
    </w:pPr>
    <w:rPr>
      <w:sz w:val="20"/>
      <w:szCs w:val="20"/>
    </w:rPr>
  </w:style>
  <w:style w:type="character" w:customStyle="1" w:styleId="Heading3Char">
    <w:name w:val="Heading 3 Char"/>
    <w:basedOn w:val="DefaultParagraphFont"/>
    <w:link w:val="Heading3"/>
    <w:uiPriority w:val="9"/>
    <w:rsid w:val="0061777A"/>
    <w:rPr>
      <w:rFonts w:cstheme="minorHAnsi"/>
      <w:b/>
      <w:bCs/>
      <w:sz w:val="20"/>
      <w:szCs w:val="20"/>
      <w:lang w:val="ro-RO"/>
    </w:rPr>
  </w:style>
  <w:style w:type="paragraph" w:styleId="EndnoteText">
    <w:name w:val="endnote text"/>
    <w:basedOn w:val="Normal"/>
    <w:link w:val="EndnoteTextChar"/>
    <w:uiPriority w:val="99"/>
    <w:semiHidden/>
    <w:unhideWhenUsed/>
    <w:rsid w:val="00EA01FF"/>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EA01FF"/>
    <w:rPr>
      <w:sz w:val="20"/>
      <w:szCs w:val="20"/>
    </w:rPr>
  </w:style>
  <w:style w:type="character" w:styleId="EndnoteReference">
    <w:name w:val="endnote reference"/>
    <w:basedOn w:val="DefaultParagraphFont"/>
    <w:uiPriority w:val="99"/>
    <w:semiHidden/>
    <w:unhideWhenUsed/>
    <w:rsid w:val="00EA01FF"/>
    <w:rPr>
      <w:vertAlign w:val="superscript"/>
    </w:rPr>
  </w:style>
  <w:style w:type="paragraph" w:styleId="FootnoteText">
    <w:name w:val="footnote text"/>
    <w:basedOn w:val="Normal"/>
    <w:link w:val="FootnoteTextChar"/>
    <w:uiPriority w:val="99"/>
    <w:semiHidden/>
    <w:unhideWhenUsed/>
    <w:rsid w:val="00EA01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1FF"/>
    <w:rPr>
      <w:sz w:val="20"/>
      <w:szCs w:val="20"/>
      <w:lang w:val="ro-RO"/>
    </w:rPr>
  </w:style>
  <w:style w:type="character" w:styleId="FootnoteReference">
    <w:name w:val="footnote reference"/>
    <w:basedOn w:val="DefaultParagraphFont"/>
    <w:uiPriority w:val="99"/>
    <w:semiHidden/>
    <w:unhideWhenUsed/>
    <w:rsid w:val="00EA01FF"/>
    <w:rPr>
      <w:vertAlign w:val="superscript"/>
    </w:rPr>
  </w:style>
  <w:style w:type="character" w:styleId="Strong">
    <w:name w:val="Strong"/>
    <w:aliases w:val="Bold"/>
    <w:basedOn w:val="DefaultParagraphFont"/>
    <w:uiPriority w:val="22"/>
    <w:qFormat/>
    <w:rsid w:val="00306DA2"/>
    <w:rPr>
      <w:b/>
      <w:bCs/>
    </w:rPr>
  </w:style>
  <w:style w:type="table" w:styleId="GridTable5Dark-Accent3">
    <w:name w:val="Grid Table 5 Dark Accent 3"/>
    <w:basedOn w:val="TableNormal"/>
    <w:uiPriority w:val="50"/>
    <w:rsid w:val="00005D31"/>
    <w:pPr>
      <w:spacing w:after="0" w:line="240" w:lineRule="auto"/>
      <w:jc w:val="both"/>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ListParagraphChar">
    <w:name w:val="List Paragraph Char"/>
    <w:aliases w:val="List Paragraph (numbered (a)) Char,WB Para Char,List Paragraph1 Char,Lijstalinea1 Char,Normal bullet 2 Char,A_wyliczenie Char,K-P_odwolanie Char,Akapit z listą5 Char,maz_wyliczenie Char,opis dzialania Char,Bullet 1 Char,List1 Char"/>
    <w:link w:val="ListParagraph"/>
    <w:uiPriority w:val="34"/>
    <w:qFormat/>
    <w:locked/>
    <w:rsid w:val="00005D31"/>
    <w:rPr>
      <w:lang w:val="ro-RO"/>
    </w:rPr>
  </w:style>
  <w:style w:type="paragraph" w:customStyle="1" w:styleId="Char1">
    <w:name w:val="Char1"/>
    <w:basedOn w:val="Normal"/>
    <w:rsid w:val="00005D31"/>
    <w:pPr>
      <w:suppressAutoHyphens/>
      <w:spacing w:before="120" w:line="240" w:lineRule="exact"/>
      <w:jc w:val="both"/>
    </w:pPr>
    <w:rPr>
      <w:rFonts w:ascii="Tahoma" w:eastAsia="SimSun" w:hAnsi="Tahoma" w:cs="Arial Narrow"/>
      <w:bCs/>
      <w:kern w:val="2"/>
      <w:sz w:val="20"/>
      <w:szCs w:val="20"/>
      <w:lang w:val="en-GB" w:eastAsia="ar-SA"/>
    </w:rPr>
  </w:style>
  <w:style w:type="paragraph" w:customStyle="1" w:styleId="Caracter">
    <w:name w:val="Caracter"/>
    <w:basedOn w:val="Normal"/>
    <w:rsid w:val="00005D31"/>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rsid w:val="00005D31"/>
    <w:pPr>
      <w:spacing w:after="0" w:line="240" w:lineRule="auto"/>
      <w:jc w:val="both"/>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aracterCharCharChar1CaracterCaracterCharChar">
    <w:name w:val="Char Char2 Char Caracter Char Char Char1 Caracter Caracter Char Char"/>
    <w:basedOn w:val="Normal"/>
    <w:rsid w:val="00005D31"/>
    <w:pPr>
      <w:spacing w:after="0" w:line="240" w:lineRule="auto"/>
    </w:pPr>
    <w:rPr>
      <w:rFonts w:ascii="Times New Roman" w:eastAsia="Times New Roman" w:hAnsi="Times New Roman" w:cs="Times New Roman"/>
      <w:sz w:val="24"/>
      <w:szCs w:val="24"/>
      <w:lang w:val="pl-PL" w:eastAsia="pl-PL"/>
    </w:rPr>
  </w:style>
  <w:style w:type="character" w:customStyle="1" w:styleId="BodyTextChar">
    <w:name w:val="Body Text Char"/>
    <w:link w:val="BodyText"/>
    <w:uiPriority w:val="99"/>
    <w:locked/>
    <w:rsid w:val="00005D31"/>
    <w:rPr>
      <w:rFonts w:ascii="Trebuchet MS" w:hAnsi="Trebuchet MS" w:cs="Trebuchet MS"/>
      <w:shd w:val="clear" w:color="auto" w:fill="FFFFFF"/>
    </w:rPr>
  </w:style>
  <w:style w:type="paragraph" w:styleId="BodyText">
    <w:name w:val="Body Text"/>
    <w:basedOn w:val="Normal"/>
    <w:link w:val="BodyTextChar"/>
    <w:uiPriority w:val="99"/>
    <w:rsid w:val="00005D31"/>
    <w:pPr>
      <w:shd w:val="clear" w:color="auto" w:fill="FFFFFF"/>
      <w:spacing w:after="180" w:line="259" w:lineRule="exact"/>
      <w:ind w:hanging="840"/>
      <w:jc w:val="center"/>
    </w:pPr>
    <w:rPr>
      <w:rFonts w:ascii="Trebuchet MS" w:hAnsi="Trebuchet MS" w:cs="Trebuchet MS"/>
      <w:lang w:val="en-US"/>
    </w:rPr>
  </w:style>
  <w:style w:type="character" w:customStyle="1" w:styleId="BodyTextChar1">
    <w:name w:val="Body Text Char1"/>
    <w:basedOn w:val="DefaultParagraphFont"/>
    <w:uiPriority w:val="99"/>
    <w:semiHidden/>
    <w:rsid w:val="00005D31"/>
    <w:rPr>
      <w:lang w:val="ro-RO"/>
    </w:rPr>
  </w:style>
  <w:style w:type="paragraph" w:customStyle="1" w:styleId="yiv5807233550msonormal">
    <w:name w:val="yiv5807233550msonormal"/>
    <w:basedOn w:val="Normal"/>
    <w:rsid w:val="00DF521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PlainTable22">
    <w:name w:val="Plain Table 22"/>
    <w:basedOn w:val="TableNormal"/>
    <w:next w:val="PlainTable2"/>
    <w:uiPriority w:val="42"/>
    <w:rsid w:val="009503F6"/>
    <w:pPr>
      <w:spacing w:after="0" w:line="240" w:lineRule="auto"/>
      <w:jc w:val="both"/>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31">
    <w:name w:val="List Table 2 - Accent 31"/>
    <w:basedOn w:val="TableNormal"/>
    <w:next w:val="ListTable2-Accent3"/>
    <w:uiPriority w:val="47"/>
    <w:rsid w:val="009503F6"/>
    <w:pPr>
      <w:spacing w:after="0" w:line="240" w:lineRule="auto"/>
      <w:jc w:val="both"/>
    </w:pPr>
    <w:rPr>
      <w:lang w:val="en-GB"/>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2-Accent32">
    <w:name w:val="List Table 2 - Accent 32"/>
    <w:basedOn w:val="TableNormal"/>
    <w:next w:val="ListTable2-Accent3"/>
    <w:uiPriority w:val="47"/>
    <w:rsid w:val="009F7A46"/>
    <w:pPr>
      <w:spacing w:after="0" w:line="240" w:lineRule="auto"/>
      <w:jc w:val="both"/>
    </w:pPr>
    <w:rPr>
      <w:lang w:val="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B0AED-67EF-4466-BDF3-1EA68E27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10</Pages>
  <Words>3087</Words>
  <Characters>17598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Pitulice</dc:creator>
  <cp:keywords/>
  <dc:description/>
  <cp:lastModifiedBy>Eugen Perianu</cp:lastModifiedBy>
  <cp:revision>153</cp:revision>
  <dcterms:created xsi:type="dcterms:W3CDTF">2020-12-21T19:22:00Z</dcterms:created>
  <dcterms:modified xsi:type="dcterms:W3CDTF">2021-08-30T06:03:00Z</dcterms:modified>
</cp:coreProperties>
</file>